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532" w14:textId="2EF3776C" w:rsidR="00F26E0F" w:rsidRDefault="00294DB7">
      <w:r>
        <w:rPr>
          <w:rFonts w:ascii="Century Gothic" w:hAnsi="Century Gothic"/>
          <w:noProof/>
        </w:rPr>
        <mc:AlternateContent>
          <mc:Choice Requires="wpg">
            <w:drawing>
              <wp:anchor distT="0" distB="0" distL="114300" distR="114300" simplePos="0" relativeHeight="251658240" behindDoc="0" locked="0" layoutInCell="1" allowOverlap="1" wp14:anchorId="4A1C687B" wp14:editId="3B385A8E">
                <wp:simplePos x="0" y="0"/>
                <wp:positionH relativeFrom="column">
                  <wp:posOffset>613483</wp:posOffset>
                </wp:positionH>
                <wp:positionV relativeFrom="paragraph">
                  <wp:posOffset>-50800</wp:posOffset>
                </wp:positionV>
                <wp:extent cx="3059092" cy="753756"/>
                <wp:effectExtent l="0" t="114300" r="0" b="46355"/>
                <wp:wrapNone/>
                <wp:docPr id="4059" name="Group 4059"/>
                <wp:cNvGraphicFramePr/>
                <a:graphic xmlns:a="http://schemas.openxmlformats.org/drawingml/2006/main">
                  <a:graphicData uri="http://schemas.microsoft.com/office/word/2010/wordprocessingGroup">
                    <wpg:wgp>
                      <wpg:cNvGrpSpPr/>
                      <wpg:grpSpPr>
                        <a:xfrm>
                          <a:off x="0" y="0"/>
                          <a:ext cx="3059092" cy="753756"/>
                          <a:chOff x="0" y="0"/>
                          <a:chExt cx="3059092" cy="753756"/>
                        </a:xfrm>
                      </wpg:grpSpPr>
                      <wps:wsp>
                        <wps:cNvPr id="97" name="Freeform: Shape 97"/>
                        <wps:cNvSpPr/>
                        <wps:spPr>
                          <a:xfrm>
                            <a:off x="0" y="44266"/>
                            <a:ext cx="2713990" cy="709490"/>
                          </a:xfrm>
                          <a:custGeom>
                            <a:avLst/>
                            <a:gdLst>
                              <a:gd name="connsiteX0" fmla="*/ 0 w 2874874"/>
                              <a:gd name="connsiteY0" fmla="*/ 307239 h 760781"/>
                              <a:gd name="connsiteX1" fmla="*/ 263348 w 2874874"/>
                              <a:gd name="connsiteY1" fmla="*/ 760781 h 760781"/>
                              <a:gd name="connsiteX2" fmla="*/ 2750516 w 2874874"/>
                              <a:gd name="connsiteY2" fmla="*/ 438912 h 760781"/>
                              <a:gd name="connsiteX3" fmla="*/ 2874874 w 2874874"/>
                              <a:gd name="connsiteY3" fmla="*/ 0 h 760781"/>
                              <a:gd name="connsiteX0" fmla="*/ 0 w 2874874"/>
                              <a:gd name="connsiteY0" fmla="*/ 307239 h 760781"/>
                              <a:gd name="connsiteX1" fmla="*/ 263348 w 2874874"/>
                              <a:gd name="connsiteY1" fmla="*/ 760781 h 760781"/>
                              <a:gd name="connsiteX2" fmla="*/ 2551152 w 2874874"/>
                              <a:gd name="connsiteY2" fmla="*/ 439792 h 760781"/>
                              <a:gd name="connsiteX3" fmla="*/ 2874874 w 2874874"/>
                              <a:gd name="connsiteY3" fmla="*/ 0 h 760781"/>
                              <a:gd name="connsiteX0" fmla="*/ 0 w 2714516"/>
                              <a:gd name="connsiteY0" fmla="*/ 367914 h 821456"/>
                              <a:gd name="connsiteX1" fmla="*/ 263348 w 2714516"/>
                              <a:gd name="connsiteY1" fmla="*/ 821456 h 821456"/>
                              <a:gd name="connsiteX2" fmla="*/ 2551152 w 2714516"/>
                              <a:gd name="connsiteY2" fmla="*/ 500467 h 821456"/>
                              <a:gd name="connsiteX3" fmla="*/ 2714516 w 2714516"/>
                              <a:gd name="connsiteY3" fmla="*/ 0 h 821456"/>
                              <a:gd name="connsiteX0" fmla="*/ 0 w 2714516"/>
                              <a:gd name="connsiteY0" fmla="*/ 367914 h 821456"/>
                              <a:gd name="connsiteX1" fmla="*/ 263348 w 2714516"/>
                              <a:gd name="connsiteY1" fmla="*/ 821456 h 821456"/>
                              <a:gd name="connsiteX2" fmla="*/ 2594498 w 2714516"/>
                              <a:gd name="connsiteY2" fmla="*/ 392072 h 821456"/>
                              <a:gd name="connsiteX3" fmla="*/ 2714516 w 2714516"/>
                              <a:gd name="connsiteY3" fmla="*/ 0 h 821456"/>
                              <a:gd name="connsiteX0" fmla="*/ 0 w 2714516"/>
                              <a:gd name="connsiteY0" fmla="*/ 367914 h 821456"/>
                              <a:gd name="connsiteX1" fmla="*/ 263348 w 2714516"/>
                              <a:gd name="connsiteY1" fmla="*/ 821456 h 821456"/>
                              <a:gd name="connsiteX2" fmla="*/ 2633508 w 2714516"/>
                              <a:gd name="connsiteY2" fmla="*/ 431093 h 821456"/>
                              <a:gd name="connsiteX3" fmla="*/ 2714516 w 2714516"/>
                              <a:gd name="connsiteY3" fmla="*/ 0 h 821456"/>
                              <a:gd name="connsiteX0" fmla="*/ 0 w 2714516"/>
                              <a:gd name="connsiteY0" fmla="*/ 256295 h 709837"/>
                              <a:gd name="connsiteX1" fmla="*/ 263348 w 2714516"/>
                              <a:gd name="connsiteY1" fmla="*/ 709837 h 709837"/>
                              <a:gd name="connsiteX2" fmla="*/ 2633508 w 2714516"/>
                              <a:gd name="connsiteY2" fmla="*/ 319474 h 709837"/>
                              <a:gd name="connsiteX3" fmla="*/ 2714516 w 2714516"/>
                              <a:gd name="connsiteY3" fmla="*/ 0 h 709837"/>
                            </a:gdLst>
                            <a:ahLst/>
                            <a:cxnLst>
                              <a:cxn ang="0">
                                <a:pos x="connsiteX0" y="connsiteY0"/>
                              </a:cxn>
                              <a:cxn ang="0">
                                <a:pos x="connsiteX1" y="connsiteY1"/>
                              </a:cxn>
                              <a:cxn ang="0">
                                <a:pos x="connsiteX2" y="connsiteY2"/>
                              </a:cxn>
                              <a:cxn ang="0">
                                <a:pos x="connsiteX3" y="connsiteY3"/>
                              </a:cxn>
                            </a:cxnLst>
                            <a:rect l="l" t="t" r="r" b="b"/>
                            <a:pathLst>
                              <a:path w="2714516" h="709837">
                                <a:moveTo>
                                  <a:pt x="0" y="256295"/>
                                </a:moveTo>
                                <a:lnTo>
                                  <a:pt x="263348" y="709837"/>
                                </a:lnTo>
                                <a:lnTo>
                                  <a:pt x="2633508" y="319474"/>
                                </a:lnTo>
                                <a:lnTo>
                                  <a:pt x="2714516" y="0"/>
                                </a:lnTo>
                              </a:path>
                            </a:pathLst>
                          </a:custGeom>
                          <a:noFill/>
                          <a:ln w="19050">
                            <a:solidFill>
                              <a:srgbClr val="3D67B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a:spLocks noChangeArrowheads="1"/>
                        </wps:cNvSpPr>
                        <wps:spPr bwMode="auto">
                          <a:xfrm rot="21196707">
                            <a:off x="840402" y="0"/>
                            <a:ext cx="2218690" cy="435235"/>
                          </a:xfrm>
                          <a:prstGeom prst="rect">
                            <a:avLst/>
                          </a:prstGeom>
                          <a:noFill/>
                          <a:ln w="9525">
                            <a:noFill/>
                            <a:miter lim="800000"/>
                            <a:headEnd/>
                            <a:tailEnd/>
                          </a:ln>
                        </wps:spPr>
                        <wps:txbx>
                          <w:txbxContent>
                            <w:p w14:paraId="2D9A5EF7" w14:textId="6C78B3B9" w:rsidR="00EF0A39" w:rsidRPr="00326376" w:rsidRDefault="003C473B" w:rsidP="00EF0A39">
                              <w:pPr>
                                <w:rPr>
                                  <w:rStyle w:val="Hyperlink"/>
                                  <w:b/>
                                  <w:bCs/>
                                  <w:color w:val="4067B1"/>
                                  <w:u w:val="none"/>
                                </w:rPr>
                              </w:pPr>
                              <w:hyperlink r:id="rId7" w:history="1">
                                <w:r w:rsidR="00EF0A39" w:rsidRPr="00326376">
                                  <w:rPr>
                                    <w:rStyle w:val="Hyperlink"/>
                                    <w:rFonts w:ascii="Century Gothic" w:hAnsi="Century Gothic"/>
                                    <w:b/>
                                    <w:bCs/>
                                    <w:color w:val="4067B1"/>
                                    <w:sz w:val="20"/>
                                    <w:szCs w:val="20"/>
                                    <w:u w:val="none"/>
                                  </w:rPr>
                                  <w:t>6-12+ version</w:t>
                                </w:r>
                              </w:hyperlink>
                              <w:r w:rsidR="00EF0A39" w:rsidRPr="004E219F">
                                <w:rPr>
                                  <w:rFonts w:ascii="Century Gothic" w:hAnsi="Century Gothic"/>
                                  <w:color w:val="3D67B1"/>
                                  <w:sz w:val="20"/>
                                  <w:szCs w:val="20"/>
                                </w:rPr>
                                <w:t xml:space="preserve"> </w:t>
                              </w:r>
                              <w:r w:rsidR="00EF0A39" w:rsidRPr="00D64DE1">
                                <w:rPr>
                                  <w:rFonts w:ascii="Century Gothic" w:hAnsi="Century Gothic"/>
                                  <w:sz w:val="20"/>
                                  <w:szCs w:val="20"/>
                                </w:rPr>
                                <w:t>available at</w:t>
                              </w:r>
                              <w:r w:rsidR="00EF0A39" w:rsidRPr="00D64DE1">
                                <w:rPr>
                                  <w:rFonts w:ascii="Century Gothic" w:hAnsi="Century Gothic"/>
                                  <w:sz w:val="24"/>
                                  <w:szCs w:val="24"/>
                                </w:rPr>
                                <w:t xml:space="preserve"> </w:t>
                              </w:r>
                              <w:hyperlink r:id="rId8" w:history="1">
                                <w:r w:rsidR="00EF0A39" w:rsidRPr="00326376">
                                  <w:rPr>
                                    <w:rStyle w:val="Hyperlink"/>
                                    <w:rFonts w:ascii="Century Gothic" w:hAnsi="Century Gothic"/>
                                    <w:b/>
                                    <w:bCs/>
                                    <w:color w:val="4067B1"/>
                                    <w:sz w:val="20"/>
                                    <w:szCs w:val="20"/>
                                    <w:u w:val="none"/>
                                  </w:rPr>
                                  <w:t>teachergeek.com/bridges</w:t>
                                </w:r>
                              </w:hyperlink>
                            </w:p>
                          </w:txbxContent>
                        </wps:txbx>
                        <wps:bodyPr rot="0" vert="horz" wrap="square" lIns="91440" tIns="45720" rIns="91440" bIns="45720" anchor="t" anchorCtr="0">
                          <a:noAutofit/>
                        </wps:bodyPr>
                      </wps:wsp>
                      <wpg:grpSp>
                        <wpg:cNvPr id="18" name="Group 18"/>
                        <wpg:cNvGrpSpPr/>
                        <wpg:grpSpPr>
                          <a:xfrm>
                            <a:off x="132139" y="84458"/>
                            <a:ext cx="805106" cy="656644"/>
                            <a:chOff x="0" y="0"/>
                            <a:chExt cx="805106" cy="656644"/>
                          </a:xfrm>
                        </wpg:grpSpPr>
                        <wps:wsp>
                          <wps:cNvPr id="81" name="Text Box 81"/>
                          <wps:cNvSpPr txBox="1">
                            <a:spLocks noChangeArrowheads="1"/>
                          </wps:cNvSpPr>
                          <wps:spPr bwMode="auto">
                            <a:xfrm rot="21177975">
                              <a:off x="0" y="0"/>
                              <a:ext cx="772214" cy="296985"/>
                            </a:xfrm>
                            <a:prstGeom prst="rect">
                              <a:avLst/>
                            </a:prstGeom>
                            <a:noFill/>
                            <a:ln w="9525">
                              <a:noFill/>
                              <a:miter lim="800000"/>
                              <a:headEnd/>
                              <a:tailEnd/>
                            </a:ln>
                          </wps:spPr>
                          <wps:txbx>
                            <w:txbxContent>
                              <w:p w14:paraId="48D61EA9" w14:textId="77777777" w:rsidR="00EF0A39" w:rsidRPr="004E219F" w:rsidRDefault="00EF0A39" w:rsidP="00EF0A39">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wps:txbx>
                          <wps:bodyPr rot="0" vert="horz" wrap="square" lIns="91440" tIns="45720" rIns="91440" bIns="45720" anchor="t" anchorCtr="0">
                            <a:noAutofit/>
                          </wps:bodyPr>
                        </wps:wsp>
                        <wps:wsp>
                          <wps:cNvPr id="89" name="Text Box 89"/>
                          <wps:cNvSpPr txBox="1">
                            <a:spLocks noChangeArrowheads="1"/>
                          </wps:cNvSpPr>
                          <wps:spPr bwMode="auto">
                            <a:xfrm rot="21177975">
                              <a:off x="32892" y="121701"/>
                              <a:ext cx="772214" cy="534943"/>
                            </a:xfrm>
                            <a:prstGeom prst="rect">
                              <a:avLst/>
                            </a:prstGeom>
                            <a:noFill/>
                            <a:ln w="9525">
                              <a:noFill/>
                              <a:miter lim="800000"/>
                              <a:headEnd/>
                              <a:tailEnd/>
                            </a:ln>
                          </wps:spPr>
                          <wps:txbx>
                            <w:txbxContent>
                              <w:p w14:paraId="4B249C9A" w14:textId="77777777" w:rsidR="00EF0A39" w:rsidRPr="004E219F" w:rsidRDefault="00EF0A39" w:rsidP="00EF0A39">
                                <w:pPr>
                                  <w:spacing w:after="0" w:line="240" w:lineRule="auto"/>
                                  <w:rPr>
                                    <w:rFonts w:ascii="Century Gothic" w:hAnsi="Century Gothic"/>
                                    <w:color w:val="3D67B1"/>
                                    <w:sz w:val="28"/>
                                    <w:szCs w:val="24"/>
                                  </w:rPr>
                                </w:pPr>
                                <w:r w:rsidRPr="004E219F">
                                  <w:rPr>
                                    <w:rFonts w:ascii="Century Gothic" w:hAnsi="Century Gothic"/>
                                    <w:b/>
                                    <w:bCs/>
                                    <w:color w:val="3D67B1"/>
                                    <w:sz w:val="56"/>
                                    <w:szCs w:val="56"/>
                                  </w:rPr>
                                  <w:t>3-5</w:t>
                                </w:r>
                              </w:p>
                            </w:txbxContent>
                          </wps:txbx>
                          <wps:bodyPr rot="0" vert="horz" wrap="square" lIns="91440" tIns="45720" rIns="91440" bIns="45720" anchor="t" anchorCtr="0">
                            <a:noAutofit/>
                          </wps:bodyPr>
                        </wps:wsp>
                      </wpg:grpSp>
                    </wpg:wgp>
                  </a:graphicData>
                </a:graphic>
              </wp:anchor>
            </w:drawing>
          </mc:Choice>
          <mc:Fallback>
            <w:pict>
              <v:group w14:anchorId="4A1C687B" id="Group 4059" o:spid="_x0000_s1026" style="position:absolute;margin-left:48.3pt;margin-top:-4pt;width:240.85pt;height:59.35pt;z-index:251658240" coordsize="30590,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n6TQYAAO0aAAAOAAAAZHJzL2Uyb0RvYy54bWzsWdtu3DYQfS/QfyD0WKBZ3S+LrAPHroMC&#10;bhI0LpI+0hK1EiqJKkV71/36HpKSlrbj3dyQOEUBw6bEuXDOzFAz46fPtm1DrpkYat6tHO+J6xDW&#10;5byou/XK+ePi7OfUIYOkXUEb3rGVc8MG59nRjz883fRL5vOKNwUTBEK6YbnpV04lZb9cLIa8Yi0d&#10;nvCeddgsuWipxKNYLwpBN5DeNgvfdePFhouiFzxnw4C3p2bTOdLyy5Ll8lVZDkySZuXgbFL/Fvr3&#10;pfq9OHpKl2tB+6rOx2PQTzhFS+sOSmdRp1RSciXqe6LaOhd84KV8kvN2wcuyzpm2AdZ47h1rXgh+&#10;1Wtb1svNup9hArR3cPpksfnL69eC1MXKCd0oc0hHW3hJKyb6DQDa9Osl6F6I/k3/Wowv1uZJ2bwt&#10;Rav+whqy1dDezNCyrSQ5XgaQ7ma+Q3LsJVGQRLHBPq/goHtsefXLfsbFpHahTjcfZtMjjIYdUsPn&#10;IfWmoj3TDhgUAiNSWTLhdCYYU7G5JJqSYEfDo6lnsIblANweRCoM/XgEY0LLT7wgyxCvGi03C7GG&#10;4NlousyvBvmCcY07vT4fJLYRfQVWZjF6MuddN9SSvYOwsm0Q2z8tiEs2xE+TED/GCeviDvmfNnng&#10;Jn6QkYoksZuk3gMs7zxLgx8HQZgeVmPzGOkH1SCGZkP8JHIjLz6sx2YKgzTz/IN6AluPAeuwHpvJ&#10;PajCBvm/45Mo8rzIP4zVbZ9kSfY4fZJ4IULsgaC/nSdxknkhvJ764HmI5YE82a/GzhMj/aAaG15/&#10;55P9emymyHXDODmoxw553FsKLOX7/XpsJpUn+xG7lyf7hdvkwSP2SRaGmb4j95tj+yTIfFzGBwGz&#10;4f3fJ/uDy4ZXfbYi9yN9EgaemwXfuU/8KPazCEYkbpYGuoxR5cSdsuCz7y4j/aCaz/ZJ4GVhoq7i&#10;/eZ8kTzZqUB9NldgtJqKsnzbjVUZVoSqxsjVvULPB1X42iUaiuPpEZ8WU/KBS5V0B5jxhbCZdZWG&#10;83wYM/C2mf2P0gwQbebAZjYnGM0X6MZUH9boPkw6BH2YcAj6sEvzee2pVKgpa9WSbFbO9B0hFdoG&#10;E5pqu+XX7IJrQrlrHkwQj/p3JE1nk5rSVJ/5lucmqulvrwWPN4ImN0E1ip/Ipr8j+XiVK0Qm/xkK&#10;IKFs0kX8bKeC52pXyHf8rG4aXck3nbLey9zIxMrAm7pQu8rmQawvTxpBrinQDE7j5Pnk7ltkvRjk&#10;KR0qQ1dgNZ8dx1CtkulL9EreNEzJbrrfWYmGEIHp6yjVrTib1dE8Z530zFZFC2ako1hwJ4NnDm2s&#10;Fqgklzj9LHsUoNr8+7JN3I/0ipXpTn5mHiHZxzxzaM28kzNzW3dcvM+yBlaNmg39BJKBRqF0yYsb&#10;NIGCmznC0OdnNUA+p4N8TQWaK5QeGIbIV/hVNhweRJzqlUMqLv5533tFjy4Vuw7ZYBCxcoa/r6hg&#10;Dml+7dC/oqQMIVbqhzBKfDwIe+fS3umu2hOOqMB1gNPppaKXzbQsBW/fYmZyrLRii3Y5dOPakUhF&#10;83Ai8YwtdLY5Oz7Wa0wrELXn3Zs+V8IVqiq8LrZvqeiJWq4cifb1JZ96Zrqc+lIV+jOt4uz48ZXk&#10;Za2aVh2HBtfxAf27mjl8hUY+xdVlBh4XqvN+zrcEr3AopR39vurgidzi/WTz0J/z/K+BdPykwk3O&#10;joXgm4rRAo4y0WOxGjkqx8jl5jdeYLBCYbcGT81MTBz5npfFiZvo1+MIJQ3d0DWXsk4qZMA4DvF9&#10;L40xDdCTgTCI/CAag3aawiio1WRgdIq6dLXoO96Yhgf37pws8iPNYO20mCAI0tTtyklVoo+HUob/&#10;0hUAjC4lrRuzhrsbfLHuXDBye7kdkb2TRV82AaZ4xuflVjR/cNyN06R57DUOfTwMMu3hGJ61OR81&#10;GvMCH4Md/TFJwzDSIna+TTHLcGPj2jiK43Cczhwakb2fD24wIfENJmQYEt1LLJ0eVnZ8jcRKkiwx&#10;wbxvNpkkyKrQ4O5ncZZ+RymlR7cztI87s77GjT6PsHc3evYNbvR7gRf4qZp+oyz0fC9xtcd2mW9H&#10;YBSEWTgV0d/Bpa4jUHcMKrkfcwTuLkL9ddL/U8Hq1j9t7GdNtfsv1dG/AAAA//8DAFBLAwQUAAYA&#10;CAAAACEA8I8XduAAAAAJAQAADwAAAGRycy9kb3ducmV2LnhtbEyPQUvDQBCF74L/YRnBW7uJpWmM&#10;2ZRS1FMRbAXxNs1Ok9Dsbshuk/TfO57scXgfb76XryfTioF63zirIJ5HIMiWTje2UvB1eJulIHxA&#10;q7F1lhRcycO6uL/LMdNutJ807EMluMT6DBXUIXSZlL6syaCfu44sZyfXGwx89pXUPY5cblr5FEWJ&#10;NNhY/lBjR9uayvP+YhS8jzhuFvHrsDufttefw/LjexeTUo8P0+YFRKAp/MPwp8/qULDT0V2s9qJV&#10;8JwkTCqYpTyJ8+UqXYA4MhhHK5BFLm8XFL8AAAD//wMAUEsBAi0AFAAGAAgAAAAhALaDOJL+AAAA&#10;4QEAABMAAAAAAAAAAAAAAAAAAAAAAFtDb250ZW50X1R5cGVzXS54bWxQSwECLQAUAAYACAAAACEA&#10;OP0h/9YAAACUAQAACwAAAAAAAAAAAAAAAAAvAQAAX3JlbHMvLnJlbHNQSwECLQAUAAYACAAAACEA&#10;NqQZ+k0GAADtGgAADgAAAAAAAAAAAAAAAAAuAgAAZHJzL2Uyb0RvYy54bWxQSwECLQAUAAYACAAA&#10;ACEA8I8XduAAAAAJAQAADwAAAAAAAAAAAAAAAACnCAAAZHJzL2Rvd25yZXYueG1sUEsFBgAAAAAE&#10;AAQA8wAAALQJAAAAAA==&#10;">
                <v:shape id="Freeform: Shape 97" o:spid="_x0000_s1027" style="position:absolute;top:442;width:27139;height:7095;visibility:visible;mso-wrap-style:square;v-text-anchor:middle" coordsize="2714516,70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1jxQAAANsAAAAPAAAAZHJzL2Rvd25yZXYueG1sRI9Pa8JA&#10;FMTvBb/D8gRvurGIf1I3IoKg4KW2tHh7zT6zIdm3IbtN4rfvFgo9DjPzG2a7G2wtOmp96VjBfJaA&#10;IM6dLrlQ8P52nK5B+ICssXZMCh7kYZeNnraYatfzK3XXUIgIYZ+iAhNCk0rpc0MW/cw1xNG7u9Zi&#10;iLItpG6xj3Bby+ckWUqLJccFgw0dDOXV9dsq+KiKy/GU3766z7mpcX/W/XoRlJqMh/0LiEBD+A//&#10;tU9awWYFv1/iD5DZDwAAAP//AwBQSwECLQAUAAYACAAAACEA2+H2y+4AAACFAQAAEwAAAAAAAAAA&#10;AAAAAAAAAAAAW0NvbnRlbnRfVHlwZXNdLnhtbFBLAQItABQABgAIAAAAIQBa9CxbvwAAABUBAAAL&#10;AAAAAAAAAAAAAAAAAB8BAABfcmVscy8ucmVsc1BLAQItABQABgAIAAAAIQC0Ml1jxQAAANsAAAAP&#10;AAAAAAAAAAAAAAAAAAcCAABkcnMvZG93bnJldi54bWxQSwUGAAAAAAMAAwC3AAAA+QIAAAAA&#10;" path="m,256295l263348,709837,2633508,319474,2714516,e" filled="f" strokecolor="#3d67b1" strokeweight="1.5pt">
                  <v:stroke dashstyle="dash" joinstyle="miter"/>
                  <v:path arrowok="t" o:connecttype="custom" o:connectlocs="0,256170;263297,709490;2632998,319318;2713990,0" o:connectangles="0,0,0,0"/>
                </v:shape>
                <v:shapetype id="_x0000_t202" coordsize="21600,21600" o:spt="202" path="m,l,21600r21600,l21600,xe">
                  <v:stroke joinstyle="miter"/>
                  <v:path gradientshapeok="t" o:connecttype="rect"/>
                </v:shapetype>
                <v:shape id="Text Box 83" o:spid="_x0000_s1028" type="#_x0000_t202" style="position:absolute;left:8404;width:22186;height:4352;rotation:-440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9jxQAAANsAAAAPAAAAZHJzL2Rvd25yZXYueG1sRI9Ba8JA&#10;FITvhf6H5RV6Kc2mBsRGV5FKqwcvTfoDHtlnNph9G7OrSf313YLgcZiZb5jFarStuFDvG8cK3pIU&#10;BHHldMO1gp/y83UGwgdkja1jUvBLHlbLx4cF5toN/E2XItQiQtjnqMCE0OVS+sqQRZ+4jjh6B9db&#10;DFH2tdQ9DhFuWzlJ06m02HBcMNjRh6HqWJytgtPXdX/clHJ8fzFmsk93WXtab5V6fhrXcxCBxnAP&#10;39o7rWCWwf+X+APk8g8AAP//AwBQSwECLQAUAAYACAAAACEA2+H2y+4AAACFAQAAEwAAAAAAAAAA&#10;AAAAAAAAAAAAW0NvbnRlbnRfVHlwZXNdLnhtbFBLAQItABQABgAIAAAAIQBa9CxbvwAAABUBAAAL&#10;AAAAAAAAAAAAAAAAAB8BAABfcmVscy8ucmVsc1BLAQItABQABgAIAAAAIQBxma9jxQAAANsAAAAP&#10;AAAAAAAAAAAAAAAAAAcCAABkcnMvZG93bnJldi54bWxQSwUGAAAAAAMAAwC3AAAA+QIAAAAA&#10;" filled="f" stroked="f">
                  <v:textbox>
                    <w:txbxContent>
                      <w:p w14:paraId="2D9A5EF7" w14:textId="6C78B3B9" w:rsidR="00EF0A39" w:rsidRPr="00326376" w:rsidRDefault="002353BC" w:rsidP="00EF0A39">
                        <w:pPr>
                          <w:rPr>
                            <w:rStyle w:val="Hyperlink"/>
                            <w:b/>
                            <w:bCs/>
                            <w:color w:val="4067B1"/>
                            <w:u w:val="none"/>
                          </w:rPr>
                        </w:pPr>
                        <w:r>
                          <w:fldChar w:fldCharType="begin"/>
                        </w:r>
                        <w:r w:rsidR="00440077">
                          <w:instrText>HYPERLINK "http://teachergeek.org/breaking_bridges_overview_secondary_v1.0.docx"</w:instrText>
                        </w:r>
                        <w:r>
                          <w:fldChar w:fldCharType="separate"/>
                        </w:r>
                        <w:r w:rsidR="00EF0A39" w:rsidRPr="00326376">
                          <w:rPr>
                            <w:rStyle w:val="Hyperlink"/>
                            <w:rFonts w:ascii="Century Gothic" w:hAnsi="Century Gothic"/>
                            <w:b/>
                            <w:bCs/>
                            <w:color w:val="4067B1"/>
                            <w:sz w:val="20"/>
                            <w:szCs w:val="20"/>
                            <w:u w:val="none"/>
                          </w:rPr>
                          <w:t>6-12+ version</w:t>
                        </w:r>
                        <w:r>
                          <w:rPr>
                            <w:rStyle w:val="Hyperlink"/>
                            <w:rFonts w:ascii="Century Gothic" w:hAnsi="Century Gothic"/>
                            <w:b/>
                            <w:bCs/>
                            <w:color w:val="4067B1"/>
                            <w:sz w:val="20"/>
                            <w:szCs w:val="20"/>
                            <w:u w:val="none"/>
                          </w:rPr>
                          <w:fldChar w:fldCharType="end"/>
                        </w:r>
                        <w:r w:rsidR="00EF0A39" w:rsidRPr="004E219F">
                          <w:rPr>
                            <w:rFonts w:ascii="Century Gothic" w:hAnsi="Century Gothic"/>
                            <w:color w:val="3D67B1"/>
                            <w:sz w:val="20"/>
                            <w:szCs w:val="20"/>
                          </w:rPr>
                          <w:t xml:space="preserve"> </w:t>
                        </w:r>
                        <w:r w:rsidR="00EF0A39" w:rsidRPr="00D64DE1">
                          <w:rPr>
                            <w:rFonts w:ascii="Century Gothic" w:hAnsi="Century Gothic"/>
                            <w:sz w:val="20"/>
                            <w:szCs w:val="20"/>
                          </w:rPr>
                          <w:t>available at</w:t>
                        </w:r>
                        <w:r w:rsidR="00EF0A39" w:rsidRPr="00D64DE1">
                          <w:rPr>
                            <w:rFonts w:ascii="Century Gothic" w:hAnsi="Century Gothic"/>
                            <w:sz w:val="24"/>
                            <w:szCs w:val="24"/>
                          </w:rPr>
                          <w:t xml:space="preserve"> </w:t>
                        </w:r>
                        <w:hyperlink r:id="rId9" w:history="1">
                          <w:r w:rsidR="00EF0A39" w:rsidRPr="00326376">
                            <w:rPr>
                              <w:rStyle w:val="Hyperlink"/>
                              <w:rFonts w:ascii="Century Gothic" w:hAnsi="Century Gothic"/>
                              <w:b/>
                              <w:bCs/>
                              <w:color w:val="4067B1"/>
                              <w:sz w:val="20"/>
                              <w:szCs w:val="20"/>
                              <w:u w:val="none"/>
                            </w:rPr>
                            <w:t>teachergeek.com/bridges</w:t>
                          </w:r>
                        </w:hyperlink>
                      </w:p>
                    </w:txbxContent>
                  </v:textbox>
                </v:shape>
                <v:group id="Group 18" o:spid="_x0000_s1029" style="position:absolute;left:1321;top:844;width:8051;height:6567" coordsize="8051,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81" o:spid="_x0000_s1030" type="#_x0000_t202" style="position:absolute;width:7722;height:2969;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FJxAAAANsAAAAPAAAAZHJzL2Rvd25yZXYueG1sRI9Ba4NA&#10;FITvhfyH5QVyq6sJiFg3wQak6aXQJAR6e7ivKrpvxd1G+++7hUKPw8x8wxSHxQziTpPrLCtIohgE&#10;cW11x42C66V6zEA4j6xxsEwKvsnBYb96KDDXduZ3up99IwKEXY4KWu/HXEpXt2TQRXYkDt6nnQz6&#10;IKdG6gnnADeD3MZxKg12HBZaHOnYUt2fv4yCl+Q107tbim5exue03FUf/Vul1Ga9lE8gPC3+P/zX&#10;PmkFWQK/X8IPkPsfAAAA//8DAFBLAQItABQABgAIAAAAIQDb4fbL7gAAAIUBAAATAAAAAAAAAAAA&#10;AAAAAAAAAABbQ29udGVudF9UeXBlc10ueG1sUEsBAi0AFAAGAAgAAAAhAFr0LFu/AAAAFQEAAAsA&#10;AAAAAAAAAAAAAAAAHwEAAF9yZWxzLy5yZWxzUEsBAi0AFAAGAAgAAAAhAGkmkUnEAAAA2wAAAA8A&#10;AAAAAAAAAAAAAAAABwIAAGRycy9kb3ducmV2LnhtbFBLBQYAAAAAAwADALcAAAD4AgAAAAA=&#10;" filled="f" stroked="f">
                    <v:textbox>
                      <w:txbxContent>
                        <w:p w14:paraId="48D61EA9" w14:textId="77777777" w:rsidR="00EF0A39" w:rsidRPr="004E219F" w:rsidRDefault="00EF0A39" w:rsidP="00EF0A39">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v:textbox>
                  </v:shape>
                  <v:shape id="Text Box 89" o:spid="_x0000_s1031" type="#_x0000_t202" style="position:absolute;left:328;top:1217;width:7723;height:5349;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1PxAAAANsAAAAPAAAAZHJzL2Rvd25yZXYueG1sRI9Ba4NA&#10;FITvgf6H5RV6S1YriDXZBFuQtJdC0lLI7eG+qsR9K+5Gzb/PFgo5DjPzDbPZzaYTIw2utawgXkUg&#10;iCurW64VfH+VywyE88gaO8uk4EoOdtuHxQZzbSc+0Hj0tQgQdjkqaLzvcyld1ZBBt7I9cfB+7WDQ&#10;BznUUg84Bbjp5HMUpdJgy2GhwZ7eGqrOx4tRsI8/Mp38pOimuX9Ni6Q8nT9LpZ4e52INwtPs7+H/&#10;9rtWkL3A35fwA+T2BgAA//8DAFBLAQItABQABgAIAAAAIQDb4fbL7gAAAIUBAAATAAAAAAAAAAAA&#10;AAAAAAAAAABbQ29udGVudF9UeXBlc10ueG1sUEsBAi0AFAAGAAgAAAAhAFr0LFu/AAAAFQEAAAsA&#10;AAAAAAAAAAAAAAAAHwEAAF9yZWxzLy5yZWxzUEsBAi0AFAAGAAgAAAAhAJdQnU/EAAAA2wAAAA8A&#10;AAAAAAAAAAAAAAAABwIAAGRycy9kb3ducmV2LnhtbFBLBQYAAAAAAwADALcAAAD4AgAAAAA=&#10;" filled="f" stroked="f">
                    <v:textbox>
                      <w:txbxContent>
                        <w:p w14:paraId="4B249C9A" w14:textId="77777777" w:rsidR="00EF0A39" w:rsidRPr="004E219F" w:rsidRDefault="00EF0A39" w:rsidP="00EF0A39">
                          <w:pPr>
                            <w:spacing w:after="0" w:line="240" w:lineRule="auto"/>
                            <w:rPr>
                              <w:rFonts w:ascii="Century Gothic" w:hAnsi="Century Gothic"/>
                              <w:color w:val="3D67B1"/>
                              <w:sz w:val="28"/>
                              <w:szCs w:val="24"/>
                            </w:rPr>
                          </w:pPr>
                          <w:r w:rsidRPr="004E219F">
                            <w:rPr>
                              <w:rFonts w:ascii="Century Gothic" w:hAnsi="Century Gothic"/>
                              <w:b/>
                              <w:bCs/>
                              <w:color w:val="3D67B1"/>
                              <w:sz w:val="56"/>
                              <w:szCs w:val="56"/>
                            </w:rPr>
                            <w:t>3-5</w:t>
                          </w:r>
                        </w:p>
                      </w:txbxContent>
                    </v:textbox>
                  </v:shape>
                </v:group>
              </v:group>
            </w:pict>
          </mc:Fallback>
        </mc:AlternateContent>
      </w:r>
    </w:p>
    <w:p w14:paraId="69E64729" w14:textId="7CB90E5A" w:rsidR="00EF0A39" w:rsidRDefault="00EF0A39"/>
    <w:p w14:paraId="66CAA2A3" w14:textId="094F8530" w:rsidR="00EF0A39" w:rsidRDefault="00EF0A39"/>
    <w:p w14:paraId="44B79E52" w14:textId="4AB53B9C" w:rsidR="00587377" w:rsidRDefault="008159B3" w:rsidP="001E6773">
      <w:r w:rsidRPr="00175EB4">
        <w:rPr>
          <w:noProof/>
        </w:rPr>
        <mc:AlternateContent>
          <mc:Choice Requires="wps">
            <w:drawing>
              <wp:anchor distT="0" distB="0" distL="114300" distR="114300" simplePos="0" relativeHeight="251662336" behindDoc="0" locked="0" layoutInCell="1" allowOverlap="1" wp14:anchorId="39585F39" wp14:editId="4F67134A">
                <wp:simplePos x="0" y="0"/>
                <wp:positionH relativeFrom="margin">
                  <wp:posOffset>-28575</wp:posOffset>
                </wp:positionH>
                <wp:positionV relativeFrom="paragraph">
                  <wp:posOffset>24130</wp:posOffset>
                </wp:positionV>
                <wp:extent cx="6568440" cy="1190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90625"/>
                        </a:xfrm>
                        <a:prstGeom prst="rect">
                          <a:avLst/>
                        </a:prstGeom>
                        <a:noFill/>
                        <a:ln w="19050">
                          <a:noFill/>
                          <a:miter lim="800000"/>
                          <a:headEnd/>
                          <a:tailEnd/>
                        </a:ln>
                      </wps:spPr>
                      <wps:txb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252C94" w:rsidRDefault="001E6773" w:rsidP="001E6773">
                            <w:pPr>
                              <w:rPr>
                                <w:rFonts w:ascii="Century Gothic" w:hAnsi="Century Gothic"/>
                              </w:rPr>
                            </w:pPr>
                            <w:r w:rsidRPr="00252C94">
                              <w:rPr>
                                <w:rFonts w:ascii="Century Gothic" w:hAnsi="Century Gothic"/>
                              </w:rPr>
                              <w:t>At TeacherGeek, we strive to make our activities as simple as possible for you to implement, while giving you the flexibility to cater the activity to your class.  All of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5F39" id="Text Box 5" o:spid="_x0000_s1032" type="#_x0000_t202" style="position:absolute;margin-left:-2.25pt;margin-top:1.9pt;width:517.2pt;height:9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UjDQIAAPsDAAAOAAAAZHJzL2Uyb0RvYy54bWysU9uO2yAQfa/Uf0C8N7bTJE2sOKvtbreq&#10;tL1Iu/0AjHGMCgwFEjv9+h1wklrtW1UeEDDM4Zwzw/Zm0IochfMSTEWLWU6JMBwaafYV/f788GZN&#10;iQ/MNEyBERU9CU9vdq9fbXtbijl0oBrhCIIYX/a2ol0ItswyzzuhmZ+BFQaDLTjNAm7dPmsc6xFd&#10;q2ye56usB9dYB1x4j6f3Y5DuEn7bCh6+tq0XgaiKIreQZpfmOs7ZbsvKvWO2k/xMg/0DC82kwUev&#10;UPcsMHJw8i8oLbkDD22YcdAZtK3kImlANUX+h5qnjlmRtKA53l5t8v8Pln85fnNENhVdUmKYxhI9&#10;iyGQ9zCQZXSnt77ES08Wr4UBj7HKSam3j8B/eGLgrmNmL26dg74TrEF2RczMJqkjjo8gdf8ZGnyG&#10;HQIkoKF1OlqHZhBExyqdrpWJVDgerpar9WKBIY6xotjkq3lil7Hykm6dDx8FaBIXFXVY+gTPjo8+&#10;RDqsvFyJrxl4kEql8itDekTd5Ms8ZUxCWgZsTyV1Rdd5HGPDRJkfTJOyA5NqXOMLypx1R6mj6DDU&#10;QzL47cXOGpoTGuFg7Eb8PbjowP2ipMdOrKj/eWBOUKI+GTRzUyTlIW0Wy3dztMFNI/U0wgxHqIoG&#10;SsblXUjtPmq+RdNbmeyI1RmZnCljhyWXzr8htvB0n279/rO7FwAAAP//AwBQSwMEFAAGAAgAAAAh&#10;AGJ88IndAAAACQEAAA8AAABkcnMvZG93bnJldi54bWxMj81OwzAQhO9IvIO1SNxaOy0gEuJUgOCG&#10;kNpG4urGJo6I15Ht5uft2Z7gtqMZzX5T7mbXs9GE2HmUkK0FMION1x22Eurj++oRWEwKteo9GgmL&#10;ibCrrq9KVWg/4d6Mh9QyKsFYKAk2paHgPDbWOBXXfjBI3rcPTiWSoeU6qInKXc83QjxwpzqkD1YN&#10;5tWa5udwdhLch/jaf75ltl7qUaXl+BJwmqW8vZmfn4AlM6e/MFzwCR0qYjr5M+rIegmru3tKStjS&#10;gIstNnkO7ERXnm2BVyX/v6D6BQAA//8DAFBLAQItABQABgAIAAAAIQC2gziS/gAAAOEBAAATAAAA&#10;AAAAAAAAAAAAAAAAAABbQ29udGVudF9UeXBlc10ueG1sUEsBAi0AFAAGAAgAAAAhADj9If/WAAAA&#10;lAEAAAsAAAAAAAAAAAAAAAAALwEAAF9yZWxzLy5yZWxzUEsBAi0AFAAGAAgAAAAhAHO0RSMNAgAA&#10;+wMAAA4AAAAAAAAAAAAAAAAALgIAAGRycy9lMm9Eb2MueG1sUEsBAi0AFAAGAAgAAAAhAGJ88Ind&#10;AAAACQEAAA8AAAAAAAAAAAAAAAAAZwQAAGRycy9kb3ducmV2LnhtbFBLBQYAAAAABAAEAPMAAABx&#10;BQAAAAA=&#10;" filled="f" stroked="f" strokeweight="1.5pt">
                <v:textbo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252C94" w:rsidRDefault="001E6773" w:rsidP="001E6773">
                      <w:pPr>
                        <w:rPr>
                          <w:rFonts w:ascii="Century Gothic" w:hAnsi="Century Gothic"/>
                        </w:rPr>
                      </w:pPr>
                      <w:r w:rsidRPr="00252C94">
                        <w:rPr>
                          <w:rFonts w:ascii="Century Gothic" w:hAnsi="Century Gothic"/>
                        </w:rPr>
                        <w:t xml:space="preserve">At TeacherGeek, we strive to make our activities as simple as possible for you to implement, while giving you the flexibility to cater the activity to your class.  </w:t>
                      </w:r>
                      <w:proofErr w:type="gramStart"/>
                      <w:r w:rsidRPr="00252C94">
                        <w:rPr>
                          <w:rFonts w:ascii="Century Gothic" w:hAnsi="Century Gothic"/>
                        </w:rPr>
                        <w:t>All of</w:t>
                      </w:r>
                      <w:proofErr w:type="gramEnd"/>
                      <w:r w:rsidRPr="00252C94">
                        <w:rPr>
                          <w:rFonts w:ascii="Century Gothic" w:hAnsi="Century Gothic"/>
                        </w:rPr>
                        <w:t xml:space="preserve">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v:textbox>
                <w10:wrap anchorx="margin"/>
              </v:shape>
            </w:pict>
          </mc:Fallback>
        </mc:AlternateContent>
      </w:r>
      <w:r w:rsidR="00866211">
        <w:br/>
      </w:r>
    </w:p>
    <w:p w14:paraId="6A36BFE7" w14:textId="435D0550" w:rsidR="001E6773" w:rsidRDefault="008159B3">
      <w:r>
        <w:rPr>
          <w:noProof/>
        </w:rPr>
        <mc:AlternateContent>
          <mc:Choice Requires="wpg">
            <w:drawing>
              <wp:anchor distT="0" distB="0" distL="114300" distR="114300" simplePos="0" relativeHeight="251686912" behindDoc="0" locked="0" layoutInCell="1" allowOverlap="1" wp14:anchorId="6210FE1E" wp14:editId="633893DC">
                <wp:simplePos x="0" y="0"/>
                <wp:positionH relativeFrom="column">
                  <wp:posOffset>-21566</wp:posOffset>
                </wp:positionH>
                <wp:positionV relativeFrom="paragraph">
                  <wp:posOffset>4532978</wp:posOffset>
                </wp:positionV>
                <wp:extent cx="3105150" cy="1958603"/>
                <wp:effectExtent l="0" t="114300" r="0" b="0"/>
                <wp:wrapNone/>
                <wp:docPr id="11" name="Group 11"/>
                <wp:cNvGraphicFramePr/>
                <a:graphic xmlns:a="http://schemas.openxmlformats.org/drawingml/2006/main">
                  <a:graphicData uri="http://schemas.microsoft.com/office/word/2010/wordprocessingGroup">
                    <wpg:wgp>
                      <wpg:cNvGrpSpPr/>
                      <wpg:grpSpPr>
                        <a:xfrm>
                          <a:off x="0" y="0"/>
                          <a:ext cx="3105150" cy="1958603"/>
                          <a:chOff x="0" y="17257"/>
                          <a:chExt cx="3105150" cy="1959150"/>
                        </a:xfrm>
                      </wpg:grpSpPr>
                      <wps:wsp>
                        <wps:cNvPr id="4" name="Text Box 4"/>
                        <wps:cNvSpPr txBox="1">
                          <a:spLocks noChangeArrowheads="1"/>
                        </wps:cNvSpPr>
                        <wps:spPr bwMode="auto">
                          <a:xfrm>
                            <a:off x="0" y="84107"/>
                            <a:ext cx="3105150" cy="1892300"/>
                          </a:xfrm>
                          <a:prstGeom prst="rect">
                            <a:avLst/>
                          </a:prstGeom>
                          <a:noFill/>
                          <a:ln w="19050">
                            <a:noFill/>
                            <a:miter lim="800000"/>
                            <a:headEnd/>
                            <a:tailEnd/>
                          </a:ln>
                        </wps:spPr>
                        <wps:txbx>
                          <w:txbxContent>
                            <w:p w14:paraId="5BFEBD93" w14:textId="77777777" w:rsidR="001454DB" w:rsidRPr="002E0525" w:rsidRDefault="001454DB" w:rsidP="001454DB">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p w14:paraId="56BB8FB6"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b/>
                                  <w:bCs/>
                                </w:rPr>
                              </w:pPr>
                              <w:r w:rsidRPr="00252C94">
                                <w:rPr>
                                  <w:rFonts w:ascii="Century Gothic" w:hAnsi="Century Gothic"/>
                                  <w:b/>
                                  <w:bCs/>
                                  <w:color w:val="4067B1" w:themeColor="text2"/>
                                </w:rPr>
                                <w:t>Go Guide</w:t>
                              </w:r>
                            </w:p>
                            <w:p w14:paraId="748514C0"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NGSS</w:t>
                              </w:r>
                              <w:r>
                                <w:rPr>
                                  <w:rFonts w:ascii="Century Gothic" w:hAnsi="Century Gothic"/>
                                </w:rPr>
                                <w:tab/>
                              </w:r>
                              <w:r w:rsidRPr="00252C94">
                                <w:rPr>
                                  <w:rFonts w:ascii="Century Gothic" w:hAnsi="Century Gothic"/>
                                </w:rPr>
                                <w:t>p. 2</w:t>
                              </w:r>
                            </w:p>
                            <w:p w14:paraId="307A0F93" w14:textId="65085B15"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CCSS Math</w:t>
                              </w:r>
                              <w:r w:rsidRPr="00252C94">
                                <w:rPr>
                                  <w:rFonts w:ascii="Century Gothic" w:hAnsi="Century Gothic"/>
                                </w:rPr>
                                <w:tab/>
                                <w:t>p. 3</w:t>
                              </w:r>
                              <w:r w:rsidR="00094B53">
                                <w:rPr>
                                  <w:rFonts w:ascii="Century Gothic" w:hAnsi="Century Gothic"/>
                                </w:rPr>
                                <w:t>-4</w:t>
                              </w:r>
                            </w:p>
                            <w:p w14:paraId="55B43DC3" w14:textId="393561D4" w:rsidR="001454DB" w:rsidRPr="00252C94" w:rsidRDefault="001454DB" w:rsidP="001454DB">
                              <w:pPr>
                                <w:tabs>
                                  <w:tab w:val="left" w:pos="720"/>
                                  <w:tab w:val="right" w:leader="dot" w:pos="4320"/>
                                  <w:tab w:val="right" w:leader="dot" w:pos="7200"/>
                                  <w:tab w:val="right" w:leader="dot" w:pos="10080"/>
                                </w:tabs>
                                <w:rPr>
                                  <w:rFonts w:ascii="Century Gothic" w:hAnsi="Century Gothic"/>
                                </w:rPr>
                              </w:pPr>
                              <w:r w:rsidRPr="00252C94">
                                <w:rPr>
                                  <w:rFonts w:ascii="Century Gothic" w:hAnsi="Century Gothic"/>
                                </w:rPr>
                                <w:tab/>
                                <w:t>CCSS ELA</w:t>
                              </w:r>
                              <w:r w:rsidRPr="00252C94">
                                <w:rPr>
                                  <w:rFonts w:ascii="Century Gothic" w:hAnsi="Century Gothic"/>
                                </w:rPr>
                                <w:tab/>
                                <w:t xml:space="preserve">p. </w:t>
                              </w:r>
                              <w:r w:rsidR="00094B53">
                                <w:rPr>
                                  <w:rFonts w:ascii="Century Gothic" w:hAnsi="Century Gothic"/>
                                </w:rPr>
                                <w:t>4</w:t>
                              </w:r>
                            </w:p>
                            <w:p w14:paraId="7EB246FD"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b/>
                                  <w:bCs/>
                                  <w:color w:val="4067B1" w:themeColor="text2"/>
                                </w:rPr>
                              </w:pPr>
                              <w:r w:rsidRPr="00252C94">
                                <w:rPr>
                                  <w:rFonts w:ascii="Century Gothic" w:hAnsi="Century Gothic"/>
                                  <w:b/>
                                  <w:bCs/>
                                  <w:color w:val="4067B1" w:themeColor="text2"/>
                                </w:rPr>
                                <w:t>Distance Challenge</w:t>
                              </w:r>
                            </w:p>
                            <w:p w14:paraId="185A605B" w14:textId="4A40CA8B"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NGSS</w:t>
                              </w:r>
                              <w:r>
                                <w:rPr>
                                  <w:rFonts w:ascii="Century Gothic" w:hAnsi="Century Gothic"/>
                                </w:rPr>
                                <w:tab/>
                              </w:r>
                              <w:r w:rsidRPr="00252C94">
                                <w:rPr>
                                  <w:rFonts w:ascii="Century Gothic" w:hAnsi="Century Gothic"/>
                                </w:rPr>
                                <w:t xml:space="preserve">p. </w:t>
                              </w:r>
                              <w:r w:rsidR="00094B53">
                                <w:rPr>
                                  <w:rFonts w:ascii="Century Gothic" w:hAnsi="Century Gothic"/>
                                </w:rPr>
                                <w:t>5</w:t>
                              </w:r>
                            </w:p>
                            <w:p w14:paraId="029F06FB" w14:textId="4F38B8C2" w:rsidR="001454DB" w:rsidRPr="00A842BB" w:rsidRDefault="001454DB" w:rsidP="00A842BB">
                              <w:pPr>
                                <w:tabs>
                                  <w:tab w:val="left" w:pos="720"/>
                                  <w:tab w:val="right" w:leader="dot" w:pos="4320"/>
                                  <w:tab w:val="right" w:leader="dot" w:pos="7200"/>
                                  <w:tab w:val="right" w:leader="dot" w:pos="10080"/>
                                </w:tabs>
                                <w:rPr>
                                  <w:rFonts w:ascii="Century Gothic" w:hAnsi="Century Gothic"/>
                                </w:rPr>
                              </w:pPr>
                              <w:r w:rsidRPr="00252C94">
                                <w:rPr>
                                  <w:rFonts w:ascii="Century Gothic" w:hAnsi="Century Gothic"/>
                                </w:rPr>
                                <w:tab/>
                                <w:t>CCSS ELA</w:t>
                              </w:r>
                              <w:r w:rsidRPr="00252C94">
                                <w:rPr>
                                  <w:rFonts w:ascii="Century Gothic" w:hAnsi="Century Gothic"/>
                                </w:rPr>
                                <w:tab/>
                                <w:t xml:space="preserve">p. </w:t>
                              </w:r>
                              <w:r w:rsidR="00094B53">
                                <w:rPr>
                                  <w:rFonts w:ascii="Century Gothic" w:hAnsi="Century Gothic"/>
                                </w:rPr>
                                <w:t>6</w:t>
                              </w:r>
                            </w:p>
                          </w:txbxContent>
                        </wps:txbx>
                        <wps:bodyPr rot="0" vert="horz" wrap="square" lIns="91440" tIns="45720" rIns="91440" bIns="45720" anchor="t" anchorCtr="0">
                          <a:noAutofit/>
                        </wps:bodyPr>
                      </wps:wsp>
                      <wps:wsp>
                        <wps:cNvPr id="10" name="Text Box 10"/>
                        <wps:cNvSpPr txBox="1">
                          <a:spLocks noChangeArrowheads="1"/>
                        </wps:cNvSpPr>
                        <wps:spPr bwMode="auto">
                          <a:xfrm rot="21078668">
                            <a:off x="1155940" y="17257"/>
                            <a:ext cx="1918970" cy="471805"/>
                          </a:xfrm>
                          <a:prstGeom prst="rect">
                            <a:avLst/>
                          </a:prstGeom>
                          <a:noFill/>
                          <a:ln w="9525">
                            <a:noFill/>
                            <a:miter lim="800000"/>
                            <a:headEnd/>
                            <a:tailEnd/>
                          </a:ln>
                        </wps:spPr>
                        <wps:txbx>
                          <w:txbxContent>
                            <w:p w14:paraId="534DED9B" w14:textId="77777777" w:rsidR="005B3FA4" w:rsidRDefault="005B3FA4" w:rsidP="005B3FA4">
                              <w:pPr>
                                <w:rPr>
                                  <w:rFonts w:ascii="Century Gothic" w:hAnsi="Century Gothic"/>
                                  <w:color w:val="7198CF" w:themeColor="background2"/>
                                  <w:sz w:val="18"/>
                                  <w:szCs w:val="18"/>
                                </w:rPr>
                              </w:pPr>
                              <w:r>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10FE1E" id="Group 11" o:spid="_x0000_s1033" style="position:absolute;margin-left:-1.7pt;margin-top:356.95pt;width:244.5pt;height:154.2pt;z-index:251686912;mso-height-relative:margin" coordorigin=",172" coordsize="31051,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mpvQIAALkHAAAOAAAAZHJzL2Uyb0RvYy54bWzMldtu3CAQhu8r9R0Q942Ns961rXijNCdV&#10;SttISR+AtfFBtYECGzt9+gzg9SZpepMoVffCC4wZ5v9mBh8dj32H7pjSreA5JgchRowXomx5neMf&#10;txefEoy0obykneAsx/dM4+P1xw9Hg8xYJBrRlUwhcMJ1NsgcN8bILAh00bCe6gMhGQdjJVRPDUxV&#10;HZSKDuC974IoDJfBIFQplSiY1rB65o147fxXFSvM96rSzKAuxxCbcU/lnhv7DNZHNKsVlU1bTGHQ&#10;V0TR05bDobOrM2oo2qr2D1d9WyihRWUOCtEHoqragjkNoIaEz9RcKrGVTkudDbWcMQHaZ5xe7bb4&#10;dnetUFtC7ghGnPaQI3csgjnAGWSdwTuXSt7IazUt1H5m9Y6V6u0/KEGjw3o/Y2WjQQUsHpIwJjHQ&#10;L8BG0jhZhocefNFAdvb7yCqKVzvL+V92p9YVBBLsDg9sjHNIg4RC0ntW+m2sbhoqmUuBthwmVosd&#10;qlur8bMY0cKGZM+GlywpZEZYBrmuKrS8EsVPjbg4bSiv2YlSYmgYLSE6hxk0zFu9H22dbIavooSM&#10;0K0RztGLuJMFCSdsLyNP0ugwfAqNZlJpc8lEj+wgxwpaxR1B76608Xx3r9gEc3HRdh2s06zjaLCJ&#10;DCERz0x9a6Cdu7bPcRLan8+mlXrOS7fb0LbzY8hgxyGRVruV64WbcTO6gpyRbkR5DzCU8N0Ltw0M&#10;GqF+YzRA5+ZY/9pSxTDqvnAAmpLFwra6myziVQQT9diyeWyhvABXOTYY+eGpcdeDF3YC4KvW4bBR&#10;+kimkKHKfMTvXm4EFPjWnOsNlv5ZwXnyERRZslwmLuVTuxMSx6mFbRt737y7KiQpSdIVmG3jL1Yk&#10;CeMnnfv2IkzjKH7PGnTx7jP/f9aguwDh++DuxOlbZj9Aj+euZvdf3PUDAAAA//8DAFBLAwQUAAYA&#10;CAAAACEAusJ2SeIAAAALAQAADwAAAGRycy9kb3ducmV2LnhtbEyPTWvCQBCG74X+h2UKvenmQ61N&#10;sxGRticRqgXxNiZjEszuhuyaxH/f6ak9Du/D+z6TrkbdiJ46V1ujIJwGIMjktqhNqeD78DFZgnAe&#10;TYGNNaTgTg5W2eNDiklhB/NF/d6XgkuMS1BB5X2bSOnyijS6qW3JcHaxnUbPZ1fKosOBy3UjoyBY&#10;SI214YUKW9pUlF/3N63gc8BhHYfv/fZ62dxPh/nuuA1Jqeencf0GwtPo/2D41Wd1yNjpbG+mcKJR&#10;MIlnTCp4CeNXEAzMlvMFiDOTQRTFILNU/v8h+wEAAP//AwBQSwECLQAUAAYACAAAACEAtoM4kv4A&#10;AADhAQAAEwAAAAAAAAAAAAAAAAAAAAAAW0NvbnRlbnRfVHlwZXNdLnhtbFBLAQItABQABgAIAAAA&#10;IQA4/SH/1gAAAJQBAAALAAAAAAAAAAAAAAAAAC8BAABfcmVscy8ucmVsc1BLAQItABQABgAIAAAA&#10;IQAv49mpvQIAALkHAAAOAAAAAAAAAAAAAAAAAC4CAABkcnMvZTJvRG9jLnhtbFBLAQItABQABgAI&#10;AAAAIQC6wnZJ4gAAAAsBAAAPAAAAAAAAAAAAAAAAABcFAABkcnMvZG93bnJldi54bWxQSwUGAAAA&#10;AAQABADzAAAAJgYAAAAA&#10;">
                <v:shape id="Text Box 4" o:spid="_x0000_s1034" type="#_x0000_t202" style="position:absolute;top:841;width:31051;height:1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hAwgAAANoAAAAPAAAAZHJzL2Rvd25yZXYueG1sRI/NasMw&#10;EITvhb6D2EJujewS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CivwhAwgAAANoAAAAPAAAA&#10;AAAAAAAAAAAAAAcCAABkcnMvZG93bnJldi54bWxQSwUGAAAAAAMAAwC3AAAA9gIAAAAA&#10;" filled="f" stroked="f" strokeweight="1.5pt">
                  <v:textbox>
                    <w:txbxContent>
                      <w:p w14:paraId="5BFEBD93" w14:textId="77777777" w:rsidR="001454DB" w:rsidRPr="002E0525" w:rsidRDefault="001454DB" w:rsidP="001454DB">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p w14:paraId="56BB8FB6"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b/>
                            <w:bCs/>
                          </w:rPr>
                        </w:pPr>
                        <w:r w:rsidRPr="00252C94">
                          <w:rPr>
                            <w:rFonts w:ascii="Century Gothic" w:hAnsi="Century Gothic"/>
                            <w:b/>
                            <w:bCs/>
                            <w:color w:val="4067B1" w:themeColor="text2"/>
                          </w:rPr>
                          <w:t>Go Guide</w:t>
                        </w:r>
                      </w:p>
                      <w:p w14:paraId="748514C0"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NGSS</w:t>
                        </w:r>
                        <w:r>
                          <w:rPr>
                            <w:rFonts w:ascii="Century Gothic" w:hAnsi="Century Gothic"/>
                          </w:rPr>
                          <w:tab/>
                        </w:r>
                        <w:r w:rsidRPr="00252C94">
                          <w:rPr>
                            <w:rFonts w:ascii="Century Gothic" w:hAnsi="Century Gothic"/>
                          </w:rPr>
                          <w:t>p. 2</w:t>
                        </w:r>
                      </w:p>
                      <w:p w14:paraId="307A0F93" w14:textId="65085B15"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CCSS Math</w:t>
                        </w:r>
                        <w:r w:rsidRPr="00252C94">
                          <w:rPr>
                            <w:rFonts w:ascii="Century Gothic" w:hAnsi="Century Gothic"/>
                          </w:rPr>
                          <w:tab/>
                          <w:t>p. 3</w:t>
                        </w:r>
                        <w:r w:rsidR="00094B53">
                          <w:rPr>
                            <w:rFonts w:ascii="Century Gothic" w:hAnsi="Century Gothic"/>
                          </w:rPr>
                          <w:t>-4</w:t>
                        </w:r>
                      </w:p>
                      <w:p w14:paraId="55B43DC3" w14:textId="393561D4" w:rsidR="001454DB" w:rsidRPr="00252C94" w:rsidRDefault="001454DB" w:rsidP="001454DB">
                        <w:pPr>
                          <w:tabs>
                            <w:tab w:val="left" w:pos="720"/>
                            <w:tab w:val="right" w:leader="dot" w:pos="4320"/>
                            <w:tab w:val="right" w:leader="dot" w:pos="7200"/>
                            <w:tab w:val="right" w:leader="dot" w:pos="10080"/>
                          </w:tabs>
                          <w:rPr>
                            <w:rFonts w:ascii="Century Gothic" w:hAnsi="Century Gothic"/>
                          </w:rPr>
                        </w:pPr>
                        <w:r w:rsidRPr="00252C94">
                          <w:rPr>
                            <w:rFonts w:ascii="Century Gothic" w:hAnsi="Century Gothic"/>
                          </w:rPr>
                          <w:tab/>
                          <w:t>CCSS ELA</w:t>
                        </w:r>
                        <w:r w:rsidRPr="00252C94">
                          <w:rPr>
                            <w:rFonts w:ascii="Century Gothic" w:hAnsi="Century Gothic"/>
                          </w:rPr>
                          <w:tab/>
                          <w:t xml:space="preserve">p. </w:t>
                        </w:r>
                        <w:r w:rsidR="00094B53">
                          <w:rPr>
                            <w:rFonts w:ascii="Century Gothic" w:hAnsi="Century Gothic"/>
                          </w:rPr>
                          <w:t>4</w:t>
                        </w:r>
                      </w:p>
                      <w:p w14:paraId="7EB246FD" w14:textId="77777777"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b/>
                            <w:bCs/>
                            <w:color w:val="4067B1" w:themeColor="text2"/>
                          </w:rPr>
                        </w:pPr>
                        <w:r w:rsidRPr="00252C94">
                          <w:rPr>
                            <w:rFonts w:ascii="Century Gothic" w:hAnsi="Century Gothic"/>
                            <w:b/>
                            <w:bCs/>
                            <w:color w:val="4067B1" w:themeColor="text2"/>
                          </w:rPr>
                          <w:t>Distance Challenge</w:t>
                        </w:r>
                      </w:p>
                      <w:p w14:paraId="185A605B" w14:textId="4A40CA8B" w:rsidR="001454DB" w:rsidRPr="00252C94" w:rsidRDefault="001454DB" w:rsidP="001454DB">
                        <w:pPr>
                          <w:tabs>
                            <w:tab w:val="left" w:pos="720"/>
                            <w:tab w:val="right" w:leader="dot" w:pos="4320"/>
                            <w:tab w:val="right" w:leader="dot" w:pos="7200"/>
                            <w:tab w:val="right" w:leader="dot" w:pos="10080"/>
                          </w:tabs>
                          <w:spacing w:after="0"/>
                          <w:rPr>
                            <w:rFonts w:ascii="Century Gothic" w:hAnsi="Century Gothic"/>
                          </w:rPr>
                        </w:pPr>
                        <w:r w:rsidRPr="00252C94">
                          <w:rPr>
                            <w:rFonts w:ascii="Century Gothic" w:hAnsi="Century Gothic"/>
                          </w:rPr>
                          <w:tab/>
                          <w:t>NGSS</w:t>
                        </w:r>
                        <w:r>
                          <w:rPr>
                            <w:rFonts w:ascii="Century Gothic" w:hAnsi="Century Gothic"/>
                          </w:rPr>
                          <w:tab/>
                        </w:r>
                        <w:r w:rsidRPr="00252C94">
                          <w:rPr>
                            <w:rFonts w:ascii="Century Gothic" w:hAnsi="Century Gothic"/>
                          </w:rPr>
                          <w:t xml:space="preserve">p. </w:t>
                        </w:r>
                        <w:r w:rsidR="00094B53">
                          <w:rPr>
                            <w:rFonts w:ascii="Century Gothic" w:hAnsi="Century Gothic"/>
                          </w:rPr>
                          <w:t>5</w:t>
                        </w:r>
                      </w:p>
                      <w:p w14:paraId="029F06FB" w14:textId="4F38B8C2" w:rsidR="001454DB" w:rsidRPr="00A842BB" w:rsidRDefault="001454DB" w:rsidP="00A842BB">
                        <w:pPr>
                          <w:tabs>
                            <w:tab w:val="left" w:pos="720"/>
                            <w:tab w:val="right" w:leader="dot" w:pos="4320"/>
                            <w:tab w:val="right" w:leader="dot" w:pos="7200"/>
                            <w:tab w:val="right" w:leader="dot" w:pos="10080"/>
                          </w:tabs>
                          <w:rPr>
                            <w:rFonts w:ascii="Century Gothic" w:hAnsi="Century Gothic"/>
                          </w:rPr>
                        </w:pPr>
                        <w:r w:rsidRPr="00252C94">
                          <w:rPr>
                            <w:rFonts w:ascii="Century Gothic" w:hAnsi="Century Gothic"/>
                          </w:rPr>
                          <w:tab/>
                          <w:t>CCSS ELA</w:t>
                        </w:r>
                        <w:r w:rsidRPr="00252C94">
                          <w:rPr>
                            <w:rFonts w:ascii="Century Gothic" w:hAnsi="Century Gothic"/>
                          </w:rPr>
                          <w:tab/>
                          <w:t xml:space="preserve">p. </w:t>
                        </w:r>
                        <w:r w:rsidR="00094B53">
                          <w:rPr>
                            <w:rFonts w:ascii="Century Gothic" w:hAnsi="Century Gothic"/>
                          </w:rPr>
                          <w:t>6</w:t>
                        </w:r>
                      </w:p>
                    </w:txbxContent>
                  </v:textbox>
                </v:shape>
                <v:shape id="Text Box 10" o:spid="_x0000_s1035" type="#_x0000_t202" style="position:absolute;left:11559;top:172;width:19190;height:4718;rotation:-5694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M7wwAAANsAAAAPAAAAZHJzL2Rvd25yZXYueG1sRI9Ba8Mw&#10;DIXvg/4Ho0Fvq9NBw0jrljFoCYUd2pWeRazFprEcYi9N//10GOwm8Z7e+7TZTaFTIw3JRzawXBSg&#10;iJtoPbcGLl/7lzdQKSNb7CKTgQcl2G1nTxusbLzzicZzbpWEcKrQgMu5r7ROjaOAaRF7YtG+4xAw&#10;yzq02g54l/DQ6deiKHVAz9LgsKcPR83t/BMMfN5Ox7p2y670pb8esB8PK6eNmT9P72tQmab8b/67&#10;rq3gC738IgPo7S8AAAD//wMAUEsBAi0AFAAGAAgAAAAhANvh9svuAAAAhQEAABMAAAAAAAAAAAAA&#10;AAAAAAAAAFtDb250ZW50X1R5cGVzXS54bWxQSwECLQAUAAYACAAAACEAWvQsW78AAAAVAQAACwAA&#10;AAAAAAAAAAAAAAAfAQAAX3JlbHMvLnJlbHNQSwECLQAUAAYACAAAACEAdXWDO8MAAADbAAAADwAA&#10;AAAAAAAAAAAAAAAHAgAAZHJzL2Rvd25yZXYueG1sUEsFBgAAAAADAAMAtwAAAPcCAAAAAA==&#10;" filled="f" stroked="f">
                  <v:textbox>
                    <w:txbxContent>
                      <w:p w14:paraId="534DED9B" w14:textId="77777777" w:rsidR="005B3FA4" w:rsidRDefault="005B3FA4" w:rsidP="005B3FA4">
                        <w:pPr>
                          <w:rPr>
                            <w:rFonts w:ascii="Century Gothic" w:hAnsi="Century Gothic"/>
                            <w:color w:val="7198CF" w:themeColor="background2"/>
                            <w:sz w:val="18"/>
                            <w:szCs w:val="18"/>
                          </w:rPr>
                        </w:pPr>
                        <w:r>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v:textbox>
                </v:shape>
              </v:group>
            </w:pict>
          </mc:Fallback>
        </mc:AlternateContent>
      </w:r>
      <w:r w:rsidRPr="00175EB4">
        <w:rPr>
          <w:noProof/>
        </w:rPr>
        <mc:AlternateContent>
          <mc:Choice Requires="wps">
            <w:drawing>
              <wp:anchor distT="0" distB="0" distL="114300" distR="114300" simplePos="0" relativeHeight="251664384" behindDoc="0" locked="0" layoutInCell="1" allowOverlap="1" wp14:anchorId="35FDCEEC" wp14:editId="62A1B397">
                <wp:simplePos x="0" y="0"/>
                <wp:positionH relativeFrom="margin">
                  <wp:posOffset>-27305</wp:posOffset>
                </wp:positionH>
                <wp:positionV relativeFrom="paragraph">
                  <wp:posOffset>1154801</wp:posOffset>
                </wp:positionV>
                <wp:extent cx="6189980" cy="3527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527425"/>
                        </a:xfrm>
                        <a:prstGeom prst="rect">
                          <a:avLst/>
                        </a:prstGeom>
                        <a:noFill/>
                        <a:ln w="19050">
                          <a:noFill/>
                          <a:miter lim="800000"/>
                          <a:headEnd/>
                          <a:tailEnd/>
                        </a:ln>
                      </wps:spPr>
                      <wps:txbx>
                        <w:txbxContent>
                          <w:p w14:paraId="48D91747" w14:textId="390654B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1E6773">
                            <w:pPr>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4B5EE91E" w14:textId="1655D028" w:rsidR="001E6773" w:rsidRPr="00252C94" w:rsidRDefault="003C473B" w:rsidP="001E6773">
                            <w:pPr>
                              <w:rPr>
                                <w:rFonts w:ascii="Century Gothic" w:hAnsi="Century Gothic"/>
                              </w:rPr>
                            </w:pPr>
                            <w:hyperlink r:id="rId10" w:history="1">
                              <w:r w:rsidR="001E6773" w:rsidRPr="00211902">
                                <w:rPr>
                                  <w:rStyle w:val="Hyperlink"/>
                                  <w:rFonts w:ascii="Century Gothic" w:hAnsi="Century Gothic"/>
                                  <w:b/>
                                  <w:bCs/>
                                  <w:color w:val="4067B1"/>
                                  <w:u w:val="none"/>
                                </w:rPr>
                                <w:t>Testing Guide</w:t>
                              </w:r>
                            </w:hyperlink>
                            <w:r w:rsidR="001E6773" w:rsidRPr="00252C94">
                              <w:rPr>
                                <w:rFonts w:ascii="Century Gothic" w:hAnsi="Century Gothic"/>
                                <w:color w:val="4067B1" w:themeColor="text2"/>
                              </w:rPr>
                              <w:t xml:space="preserve"> </w:t>
                            </w:r>
                            <w:r w:rsidR="001E6773" w:rsidRPr="00252C94">
                              <w:rPr>
                                <w:rFonts w:ascii="Century Gothic" w:hAnsi="Century Gothic"/>
                              </w:rPr>
                              <w:t>– You need to make a testing station so students can test their bridges.  This guide walks you through setting up your testing station using common, inexpensive supplies, and provides instructions for how to test bridges.</w:t>
                            </w:r>
                          </w:p>
                          <w:p w14:paraId="1321F413" w14:textId="5E9B0A78" w:rsidR="001E6773" w:rsidRPr="00252C94" w:rsidRDefault="003C473B" w:rsidP="001E6773">
                            <w:pPr>
                              <w:rPr>
                                <w:rFonts w:ascii="Century Gothic" w:hAnsi="Century Gothic"/>
                              </w:rPr>
                            </w:pPr>
                            <w:hyperlink r:id="rId11" w:history="1">
                              <w:r w:rsidR="001E6773" w:rsidRPr="00211902">
                                <w:rPr>
                                  <w:rStyle w:val="Hyperlink"/>
                                  <w:rFonts w:ascii="Century Gothic" w:hAnsi="Century Gothic"/>
                                  <w:b/>
                                  <w:bCs/>
                                  <w:color w:val="4067B1"/>
                                  <w:u w:val="none"/>
                                </w:rPr>
                                <w:t>Go Guide</w:t>
                              </w:r>
                            </w:hyperlink>
                            <w:r w:rsidR="001E6773" w:rsidRPr="00252C94">
                              <w:rPr>
                                <w:rFonts w:ascii="Century Gothic" w:hAnsi="Century Gothic"/>
                                <w:color w:val="4067B1" w:themeColor="text2"/>
                              </w:rPr>
                              <w:t xml:space="preserve"> </w:t>
                            </w:r>
                            <w:r w:rsidR="001E6773" w:rsidRPr="00252C94">
                              <w:rPr>
                                <w:rFonts w:ascii="Century Gothic" w:hAnsi="Century Gothic"/>
                              </w:rPr>
                              <w:t xml:space="preserve">– Give it to your students and go!  This is the essential document to get students started, and it culminates in an engineering challenge.  </w:t>
                            </w:r>
                          </w:p>
                          <w:p w14:paraId="6360F35F" w14:textId="6EF10053" w:rsidR="001E6773" w:rsidRPr="00252C94" w:rsidRDefault="003C473B" w:rsidP="008546B2">
                            <w:pPr>
                              <w:rPr>
                                <w:rFonts w:ascii="Century Gothic" w:hAnsi="Century Gothic"/>
                              </w:rPr>
                            </w:pPr>
                            <w:hyperlink r:id="rId12" w:history="1">
                              <w:r w:rsidR="008546B2" w:rsidRPr="00211902">
                                <w:rPr>
                                  <w:rStyle w:val="Hyperlink"/>
                                  <w:rFonts w:ascii="Century Gothic" w:hAnsi="Century Gothic"/>
                                  <w:b/>
                                  <w:bCs/>
                                  <w:color w:val="7198CF" w:themeColor="background2"/>
                                  <w:u w:val="none"/>
                                </w:rPr>
                                <w:t xml:space="preserve">Optional </w:t>
                              </w:r>
                              <w:r w:rsidR="001E6773" w:rsidRPr="00211902">
                                <w:rPr>
                                  <w:rStyle w:val="Hyperlink"/>
                                  <w:rFonts w:ascii="Century Gothic" w:hAnsi="Century Gothic"/>
                                  <w:b/>
                                  <w:bCs/>
                                  <w:color w:val="4067B1"/>
                                  <w:u w:val="none"/>
                                </w:rPr>
                                <w:t>Distance Challenge</w:t>
                              </w:r>
                            </w:hyperlink>
                            <w:r w:rsidR="001E6773" w:rsidRPr="00C61DAF">
                              <w:rPr>
                                <w:rFonts w:ascii="Century Gothic" w:hAnsi="Century Gothic"/>
                                <w:color w:val="4067B1" w:themeColor="text2"/>
                              </w:rPr>
                              <w:t xml:space="preserve"> </w:t>
                            </w:r>
                            <w:r w:rsidR="001E6773" w:rsidRPr="00252C94">
                              <w:rPr>
                                <w:rFonts w:ascii="Century Gothic" w:hAnsi="Century Gothic"/>
                              </w:rPr>
                              <w:t>– Students must build the longest bridge possible.</w:t>
                            </w:r>
                          </w:p>
                          <w:p w14:paraId="4D17B63A" w14:textId="4C8BADAD" w:rsidR="00294DB7" w:rsidRPr="00294DB7" w:rsidRDefault="003C473B" w:rsidP="00294DB7">
                            <w:pPr>
                              <w:rPr>
                                <w:rFonts w:ascii="Century Gothic" w:hAnsi="Century Gothic"/>
                              </w:rPr>
                            </w:pPr>
                            <w:hyperlink r:id="rId13" w:history="1">
                              <w:r w:rsidR="00294DB7" w:rsidRPr="00211902">
                                <w:rPr>
                                  <w:rStyle w:val="Hyperlink"/>
                                  <w:rFonts w:ascii="Century Gothic" w:hAnsi="Century Gothic"/>
                                  <w:b/>
                                  <w:bCs/>
                                  <w:color w:val="7198CF" w:themeColor="background2"/>
                                  <w:u w:val="none"/>
                                </w:rPr>
                                <w:t>Optional</w:t>
                              </w:r>
                              <w:r w:rsidR="00294DB7" w:rsidRPr="00211902">
                                <w:rPr>
                                  <w:rStyle w:val="Hyperlink"/>
                                  <w:rFonts w:ascii="Century Gothic" w:hAnsi="Century Gothic"/>
                                  <w:b/>
                                  <w:bCs/>
                                  <w:color w:val="4067B1"/>
                                  <w:u w:val="none"/>
                                </w:rPr>
                                <w:t xml:space="preserve"> Engineering Notebook</w:t>
                              </w:r>
                            </w:hyperlink>
                            <w:r w:rsidR="00294DB7" w:rsidRPr="00294DB7">
                              <w:rPr>
                                <w:rFonts w:ascii="Century Gothic" w:hAnsi="Century Gothic"/>
                                <w:color w:val="4067B1" w:themeColor="text2"/>
                              </w:rPr>
                              <w:t xml:space="preserve"> </w:t>
                            </w:r>
                            <w:r w:rsidR="00294DB7" w:rsidRPr="00294DB7">
                              <w:rPr>
                                <w:rFonts w:ascii="Century Gothic" w:hAnsi="Century Gothic"/>
                              </w:rPr>
                              <w:t>– Students document and reflect on their use of the engineering design process.</w:t>
                            </w:r>
                            <w:r w:rsidR="00A94938">
                              <w:rPr>
                                <w:rFonts w:ascii="Century Gothic" w:hAnsi="Century Gothic"/>
                              </w:rPr>
                              <w:t xml:space="preserve">  </w:t>
                            </w:r>
                            <w:r w:rsidR="004F70B9">
                              <w:rPr>
                                <w:rFonts w:ascii="Century Gothic" w:hAnsi="Century Gothic"/>
                              </w:rPr>
                              <w:t>Students also calculate efficiency of their bridge.</w:t>
                            </w:r>
                          </w:p>
                          <w:p w14:paraId="21B6A8FD" w14:textId="26DB8808" w:rsidR="00294DB7" w:rsidRPr="00294DB7" w:rsidRDefault="003C473B" w:rsidP="00294DB7">
                            <w:pPr>
                              <w:rPr>
                                <w:rFonts w:ascii="Century Gothic" w:hAnsi="Century Gothic"/>
                              </w:rPr>
                            </w:pPr>
                            <w:hyperlink r:id="rId14" w:history="1">
                              <w:r w:rsidR="00294DB7" w:rsidRPr="00211902">
                                <w:rPr>
                                  <w:rStyle w:val="Hyperlink"/>
                                  <w:rFonts w:ascii="Century Gothic" w:hAnsi="Century Gothic"/>
                                  <w:b/>
                                  <w:bCs/>
                                  <w:color w:val="7198CF" w:themeColor="background2"/>
                                  <w:u w:val="none"/>
                                </w:rPr>
                                <w:t>Optional</w:t>
                              </w:r>
                              <w:r w:rsidR="00294DB7" w:rsidRPr="00211902">
                                <w:rPr>
                                  <w:rStyle w:val="Hyperlink"/>
                                  <w:rFonts w:ascii="Century Gothic" w:hAnsi="Century Gothic"/>
                                  <w:color w:val="4067B1"/>
                                  <w:u w:val="none"/>
                                </w:rPr>
                                <w:t xml:space="preserve"> </w:t>
                              </w:r>
                              <w:r w:rsidR="00294DB7" w:rsidRPr="00211902">
                                <w:rPr>
                                  <w:rStyle w:val="Hyperlink"/>
                                  <w:rFonts w:ascii="Century Gothic" w:hAnsi="Century Gothic"/>
                                  <w:b/>
                                  <w:bCs/>
                                  <w:color w:val="4067B1"/>
                                  <w:u w:val="none"/>
                                </w:rPr>
                                <w:t>Market-It Sheet</w:t>
                              </w:r>
                            </w:hyperlink>
                            <w:r w:rsidR="00294DB7" w:rsidRPr="00294DB7">
                              <w:rPr>
                                <w:rFonts w:ascii="Century Gothic" w:hAnsi="Century Gothic"/>
                              </w:rPr>
                              <w:t xml:space="preserve"> – Students turn their design into a retail product with the </w:t>
                            </w:r>
                            <w:r w:rsidR="00B241AF">
                              <w:rPr>
                                <w:rFonts w:ascii="Century Gothic" w:hAnsi="Century Gothic"/>
                              </w:rPr>
                              <w:br/>
                            </w:r>
                            <w:r w:rsidR="00294DB7" w:rsidRPr="00294DB7">
                              <w:rPr>
                                <w:rFonts w:ascii="Century Gothic" w:hAnsi="Century Gothic"/>
                              </w:rPr>
                              <w:t>4 Ps of Marketing.</w:t>
                            </w:r>
                          </w:p>
                          <w:p w14:paraId="5B14F945" w14:textId="77777777" w:rsidR="00294DB7" w:rsidRPr="00252C94" w:rsidRDefault="00294DB7" w:rsidP="008546B2">
                            <w:pPr>
                              <w:rPr>
                                <w:rFonts w:ascii="Century Gothic" w:hAnsi="Century Gothic"/>
                              </w:rPr>
                            </w:pPr>
                          </w:p>
                          <w:p w14:paraId="60271EA6" w14:textId="77777777" w:rsidR="001E6773" w:rsidRPr="0020575E" w:rsidRDefault="001E6773" w:rsidP="001E6773">
                            <w:pPr>
                              <w:rPr>
                                <w:rFonts w:ascii="Century Gothic" w:hAnsi="Century Gothic"/>
                                <w:sz w:val="28"/>
                                <w:szCs w:val="24"/>
                              </w:rPr>
                            </w:pPr>
                          </w:p>
                          <w:p w14:paraId="57CFB5CC" w14:textId="77777777" w:rsidR="001E6773" w:rsidRPr="0020575E" w:rsidRDefault="001E6773" w:rsidP="001E6773">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EC" id="Text Box 3" o:spid="_x0000_s1036" type="#_x0000_t202" style="position:absolute;margin-left:-2.15pt;margin-top:90.95pt;width:487.4pt;height:27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tbDwIAAPsDAAAOAAAAZHJzL2Uyb0RvYy54bWysU9uO2yAQfa/Uf0C8N77ksokVZ7Xd7VaV&#10;thdptx9AMI5RgaFAYqdfvwNO0qh9q+oHCxjmzDlnhvXtoBU5COclmJoWk5wSYTg00uxq+v3l8d2S&#10;Eh+YaZgCI2p6FJ7ebt6+Wfe2EiV0oBrhCIIYX/W2pl0ItsoyzzuhmZ+AFQaDLTjNAm7dLmsc6xFd&#10;q6zM80XWg2usAy68x9OHMUg3Cb9tBQ9f29aLQFRNkVtIf5f+2/jPNmtW7RyzneQnGuwfWGgmDRa9&#10;QD2wwMjeyb+gtOQOPLRhwkFn0LaSi6QB1RT5H2qeO2ZF0oLmeHuxyf8/WP7l8M0R2dR0SolhGlv0&#10;IoZA3sNAptGd3voKLz1bvBYGPMYuJ6XePgH/4YmB+46ZnbhzDvpOsAbZFTEzu0odcXwE2fafocEy&#10;bB8gAQ2t09E6NIMgOnbpeOlMpMLxcFEsV6slhjjGpvPyZlbOUw1WndOt8+GjAE3ioqYOW5/g2eHJ&#10;h0iHVecrsZqBR6lUar8ypEfOq3yep4yrkJYBx1NJXdNlHr9xYKLMD6ZJ2YFJNa6xgjIn3VHqKDoM&#10;2yEZvDjbuYXmiEY4GKcRXw8uOnC/KOlxEmvqf+6ZE5SoTwbNXBWzWRzdtJnNb0rcuOvI9jrCDEeo&#10;mgZKxuV9SOM+ar5D01uZ7IjdGZmcKOOEJZdOryGO8PU+3fr9ZjevAAAA//8DAFBLAwQUAAYACAAA&#10;ACEAvn77e98AAAAKAQAADwAAAGRycy9kb3ducmV2LnhtbEyPy07DMBBF90j8gzVI7Fo7tJA2jVMB&#10;gh1CahuJrRtP44h4HMVuHn+PWcFyZo7unJvvJ9uyAXvfOJKQLAUwpMrphmoJ5el9sQHmgyKtWkco&#10;YUYP++L2JleZdiMdcDiGmsUQ8pmSYELoMs59ZdAqv3QdUrxdXG9ViGNfc92rMYbblj8I8cStaih+&#10;MKrDV4PV9/FqJdgP8XX4fEtMOZeDCvPppadxkvL+bnreAQs4hT8YfvWjOhTR6eyupD1rJSzWq0jG&#10;/SbZAovANhWPwM4S0lW6Bl7k/H+F4gcAAP//AwBQSwECLQAUAAYACAAAACEAtoM4kv4AAADhAQAA&#10;EwAAAAAAAAAAAAAAAAAAAAAAW0NvbnRlbnRfVHlwZXNdLnhtbFBLAQItABQABgAIAAAAIQA4/SH/&#10;1gAAAJQBAAALAAAAAAAAAAAAAAAAAC8BAABfcmVscy8ucmVsc1BLAQItABQABgAIAAAAIQA2UMtb&#10;DwIAAPsDAAAOAAAAAAAAAAAAAAAAAC4CAABkcnMvZTJvRG9jLnhtbFBLAQItABQABgAIAAAAIQC+&#10;fvt73wAAAAoBAAAPAAAAAAAAAAAAAAAAAGkEAABkcnMvZG93bnJldi54bWxQSwUGAAAAAAQABADz&#10;AAAAdQUAAAAA&#10;" filled="f" stroked="f" strokeweight="1.5pt">
                <v:textbox>
                  <w:txbxContent>
                    <w:p w14:paraId="48D91747" w14:textId="390654B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1E6773">
                      <w:pPr>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4B5EE91E" w14:textId="1655D028" w:rsidR="001E6773" w:rsidRPr="00252C94" w:rsidRDefault="00B51070" w:rsidP="001E6773">
                      <w:pPr>
                        <w:rPr>
                          <w:rFonts w:ascii="Century Gothic" w:hAnsi="Century Gothic"/>
                        </w:rPr>
                      </w:pPr>
                      <w:hyperlink r:id="rId15" w:history="1">
                        <w:r w:rsidR="001E6773" w:rsidRPr="00211902">
                          <w:rPr>
                            <w:rStyle w:val="Hyperlink"/>
                            <w:rFonts w:ascii="Century Gothic" w:hAnsi="Century Gothic"/>
                            <w:b/>
                            <w:bCs/>
                            <w:color w:val="4067B1"/>
                            <w:u w:val="none"/>
                          </w:rPr>
                          <w:t>Testing Guide</w:t>
                        </w:r>
                      </w:hyperlink>
                      <w:r w:rsidR="001E6773" w:rsidRPr="00252C94">
                        <w:rPr>
                          <w:rFonts w:ascii="Century Gothic" w:hAnsi="Century Gothic"/>
                          <w:color w:val="4067B1" w:themeColor="text2"/>
                        </w:rPr>
                        <w:t xml:space="preserve"> </w:t>
                      </w:r>
                      <w:r w:rsidR="001E6773" w:rsidRPr="00252C94">
                        <w:rPr>
                          <w:rFonts w:ascii="Century Gothic" w:hAnsi="Century Gothic"/>
                        </w:rPr>
                        <w:t>– You need to make a testing station so students can test their bridges.  This guide walks you through setting up your testing station using common, inexpensive supplies, and provides instructions for how to test bridges.</w:t>
                      </w:r>
                    </w:p>
                    <w:p w14:paraId="1321F413" w14:textId="5E9B0A78" w:rsidR="001E6773" w:rsidRPr="00252C94" w:rsidRDefault="00B51070" w:rsidP="001E6773">
                      <w:pPr>
                        <w:rPr>
                          <w:rFonts w:ascii="Century Gothic" w:hAnsi="Century Gothic"/>
                        </w:rPr>
                      </w:pPr>
                      <w:hyperlink r:id="rId16" w:history="1">
                        <w:r w:rsidR="001E6773" w:rsidRPr="00211902">
                          <w:rPr>
                            <w:rStyle w:val="Hyperlink"/>
                            <w:rFonts w:ascii="Century Gothic" w:hAnsi="Century Gothic"/>
                            <w:b/>
                            <w:bCs/>
                            <w:color w:val="4067B1"/>
                            <w:u w:val="none"/>
                          </w:rPr>
                          <w:t>Go Guide</w:t>
                        </w:r>
                      </w:hyperlink>
                      <w:r w:rsidR="001E6773" w:rsidRPr="00252C94">
                        <w:rPr>
                          <w:rFonts w:ascii="Century Gothic" w:hAnsi="Century Gothic"/>
                          <w:color w:val="4067B1" w:themeColor="text2"/>
                        </w:rPr>
                        <w:t xml:space="preserve"> </w:t>
                      </w:r>
                      <w:r w:rsidR="001E6773" w:rsidRPr="00252C94">
                        <w:rPr>
                          <w:rFonts w:ascii="Century Gothic" w:hAnsi="Century Gothic"/>
                        </w:rPr>
                        <w:t xml:space="preserve">– Give it to your students and go!  This is the essential document to get students started, and it culminates in an engineering challenge.  </w:t>
                      </w:r>
                    </w:p>
                    <w:p w14:paraId="6360F35F" w14:textId="6EF10053" w:rsidR="001E6773" w:rsidRPr="00252C94" w:rsidRDefault="00B51070" w:rsidP="008546B2">
                      <w:pPr>
                        <w:rPr>
                          <w:rFonts w:ascii="Century Gothic" w:hAnsi="Century Gothic"/>
                        </w:rPr>
                      </w:pPr>
                      <w:hyperlink r:id="rId17" w:history="1">
                        <w:r w:rsidR="008546B2" w:rsidRPr="00211902">
                          <w:rPr>
                            <w:rStyle w:val="Hyperlink"/>
                            <w:rFonts w:ascii="Century Gothic" w:hAnsi="Century Gothic"/>
                            <w:b/>
                            <w:bCs/>
                            <w:color w:val="7198CF" w:themeColor="background2"/>
                            <w:u w:val="none"/>
                          </w:rPr>
                          <w:t xml:space="preserve">Optional </w:t>
                        </w:r>
                        <w:r w:rsidR="001E6773" w:rsidRPr="00211902">
                          <w:rPr>
                            <w:rStyle w:val="Hyperlink"/>
                            <w:rFonts w:ascii="Century Gothic" w:hAnsi="Century Gothic"/>
                            <w:b/>
                            <w:bCs/>
                            <w:color w:val="4067B1"/>
                            <w:u w:val="none"/>
                          </w:rPr>
                          <w:t>Distance Challenge</w:t>
                        </w:r>
                      </w:hyperlink>
                      <w:r w:rsidR="001E6773" w:rsidRPr="00C61DAF">
                        <w:rPr>
                          <w:rFonts w:ascii="Century Gothic" w:hAnsi="Century Gothic"/>
                          <w:color w:val="4067B1" w:themeColor="text2"/>
                        </w:rPr>
                        <w:t xml:space="preserve"> </w:t>
                      </w:r>
                      <w:r w:rsidR="001E6773" w:rsidRPr="00252C94">
                        <w:rPr>
                          <w:rFonts w:ascii="Century Gothic" w:hAnsi="Century Gothic"/>
                        </w:rPr>
                        <w:t>– Students must build the longest bridge possible.</w:t>
                      </w:r>
                    </w:p>
                    <w:p w14:paraId="4D17B63A" w14:textId="4C8BADAD" w:rsidR="00294DB7" w:rsidRPr="00294DB7" w:rsidRDefault="00B51070" w:rsidP="00294DB7">
                      <w:pPr>
                        <w:rPr>
                          <w:rFonts w:ascii="Century Gothic" w:hAnsi="Century Gothic"/>
                        </w:rPr>
                      </w:pPr>
                      <w:hyperlink r:id="rId18" w:history="1">
                        <w:r w:rsidR="00294DB7" w:rsidRPr="00211902">
                          <w:rPr>
                            <w:rStyle w:val="Hyperlink"/>
                            <w:rFonts w:ascii="Century Gothic" w:hAnsi="Century Gothic"/>
                            <w:b/>
                            <w:bCs/>
                            <w:color w:val="7198CF" w:themeColor="background2"/>
                            <w:u w:val="none"/>
                          </w:rPr>
                          <w:t>Optional</w:t>
                        </w:r>
                        <w:r w:rsidR="00294DB7" w:rsidRPr="00211902">
                          <w:rPr>
                            <w:rStyle w:val="Hyperlink"/>
                            <w:rFonts w:ascii="Century Gothic" w:hAnsi="Century Gothic"/>
                            <w:b/>
                            <w:bCs/>
                            <w:color w:val="4067B1"/>
                            <w:u w:val="none"/>
                          </w:rPr>
                          <w:t xml:space="preserve"> Engineering Notebook</w:t>
                        </w:r>
                      </w:hyperlink>
                      <w:r w:rsidR="00294DB7" w:rsidRPr="00294DB7">
                        <w:rPr>
                          <w:rFonts w:ascii="Century Gothic" w:hAnsi="Century Gothic"/>
                          <w:color w:val="4067B1" w:themeColor="text2"/>
                        </w:rPr>
                        <w:t xml:space="preserve"> </w:t>
                      </w:r>
                      <w:r w:rsidR="00294DB7" w:rsidRPr="00294DB7">
                        <w:rPr>
                          <w:rFonts w:ascii="Century Gothic" w:hAnsi="Century Gothic"/>
                        </w:rPr>
                        <w:t>– Students document and reflect on their use of the engineering design process.</w:t>
                      </w:r>
                      <w:r w:rsidR="00A94938">
                        <w:rPr>
                          <w:rFonts w:ascii="Century Gothic" w:hAnsi="Century Gothic"/>
                        </w:rPr>
                        <w:t xml:space="preserve">  </w:t>
                      </w:r>
                      <w:r w:rsidR="004F70B9">
                        <w:rPr>
                          <w:rFonts w:ascii="Century Gothic" w:hAnsi="Century Gothic"/>
                        </w:rPr>
                        <w:t>Students also calculate efficiency of their bridge.</w:t>
                      </w:r>
                    </w:p>
                    <w:p w14:paraId="21B6A8FD" w14:textId="26DB8808" w:rsidR="00294DB7" w:rsidRPr="00294DB7" w:rsidRDefault="00B51070" w:rsidP="00294DB7">
                      <w:pPr>
                        <w:rPr>
                          <w:rFonts w:ascii="Century Gothic" w:hAnsi="Century Gothic"/>
                        </w:rPr>
                      </w:pPr>
                      <w:hyperlink r:id="rId19" w:history="1">
                        <w:r w:rsidR="00294DB7" w:rsidRPr="00211902">
                          <w:rPr>
                            <w:rStyle w:val="Hyperlink"/>
                            <w:rFonts w:ascii="Century Gothic" w:hAnsi="Century Gothic"/>
                            <w:b/>
                            <w:bCs/>
                            <w:color w:val="7198CF" w:themeColor="background2"/>
                            <w:u w:val="none"/>
                          </w:rPr>
                          <w:t>Optional</w:t>
                        </w:r>
                        <w:r w:rsidR="00294DB7" w:rsidRPr="00211902">
                          <w:rPr>
                            <w:rStyle w:val="Hyperlink"/>
                            <w:rFonts w:ascii="Century Gothic" w:hAnsi="Century Gothic"/>
                            <w:color w:val="4067B1"/>
                            <w:u w:val="none"/>
                          </w:rPr>
                          <w:t xml:space="preserve"> </w:t>
                        </w:r>
                        <w:r w:rsidR="00294DB7" w:rsidRPr="00211902">
                          <w:rPr>
                            <w:rStyle w:val="Hyperlink"/>
                            <w:rFonts w:ascii="Century Gothic" w:hAnsi="Century Gothic"/>
                            <w:b/>
                            <w:bCs/>
                            <w:color w:val="4067B1"/>
                            <w:u w:val="none"/>
                          </w:rPr>
                          <w:t>Market-It Sheet</w:t>
                        </w:r>
                      </w:hyperlink>
                      <w:r w:rsidR="00294DB7" w:rsidRPr="00294DB7">
                        <w:rPr>
                          <w:rFonts w:ascii="Century Gothic" w:hAnsi="Century Gothic"/>
                        </w:rPr>
                        <w:t xml:space="preserve"> – Students turn their design into a retail product with the </w:t>
                      </w:r>
                      <w:r w:rsidR="00B241AF">
                        <w:rPr>
                          <w:rFonts w:ascii="Century Gothic" w:hAnsi="Century Gothic"/>
                        </w:rPr>
                        <w:br/>
                      </w:r>
                      <w:r w:rsidR="00294DB7" w:rsidRPr="00294DB7">
                        <w:rPr>
                          <w:rFonts w:ascii="Century Gothic" w:hAnsi="Century Gothic"/>
                        </w:rPr>
                        <w:t>4 Ps of Marketing.</w:t>
                      </w:r>
                    </w:p>
                    <w:p w14:paraId="5B14F945" w14:textId="77777777" w:rsidR="00294DB7" w:rsidRPr="00252C94" w:rsidRDefault="00294DB7" w:rsidP="008546B2">
                      <w:pPr>
                        <w:rPr>
                          <w:rFonts w:ascii="Century Gothic" w:hAnsi="Century Gothic"/>
                        </w:rPr>
                      </w:pPr>
                    </w:p>
                    <w:p w14:paraId="60271EA6" w14:textId="77777777" w:rsidR="001E6773" w:rsidRPr="0020575E" w:rsidRDefault="001E6773" w:rsidP="001E6773">
                      <w:pPr>
                        <w:rPr>
                          <w:rFonts w:ascii="Century Gothic" w:hAnsi="Century Gothic"/>
                          <w:sz w:val="28"/>
                          <w:szCs w:val="24"/>
                        </w:rPr>
                      </w:pPr>
                    </w:p>
                    <w:p w14:paraId="57CFB5CC" w14:textId="77777777" w:rsidR="001E6773" w:rsidRPr="0020575E" w:rsidRDefault="001E6773" w:rsidP="001E6773">
                      <w:pPr>
                        <w:rPr>
                          <w:rFonts w:ascii="Century Gothic" w:hAnsi="Century Gothic"/>
                          <w:sz w:val="28"/>
                          <w:szCs w:val="24"/>
                        </w:rPr>
                      </w:pPr>
                    </w:p>
                  </w:txbxContent>
                </v:textbox>
                <w10:wrap anchorx="margin"/>
              </v:shape>
            </w:pict>
          </mc:Fallback>
        </mc:AlternateContent>
      </w:r>
      <w:r>
        <w:rPr>
          <w:noProof/>
        </w:rPr>
        <w:drawing>
          <wp:anchor distT="0" distB="0" distL="114300" distR="114300" simplePos="0" relativeHeight="251683840" behindDoc="0" locked="0" layoutInCell="1" allowOverlap="1" wp14:anchorId="52FB49D1" wp14:editId="4190F55B">
            <wp:simplePos x="0" y="0"/>
            <wp:positionH relativeFrom="column">
              <wp:posOffset>3419475</wp:posOffset>
            </wp:positionH>
            <wp:positionV relativeFrom="paragraph">
              <wp:posOffset>4158615</wp:posOffset>
            </wp:positionV>
            <wp:extent cx="2353310" cy="2365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31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EB4">
        <w:rPr>
          <w:noProof/>
        </w:rPr>
        <mc:AlternateContent>
          <mc:Choice Requires="wps">
            <w:drawing>
              <wp:anchor distT="0" distB="0" distL="114300" distR="114300" simplePos="0" relativeHeight="251672576" behindDoc="0" locked="0" layoutInCell="1" allowOverlap="1" wp14:anchorId="0F694E9E" wp14:editId="704735B1">
                <wp:simplePos x="0" y="0"/>
                <wp:positionH relativeFrom="margin">
                  <wp:posOffset>3322320</wp:posOffset>
                </wp:positionH>
                <wp:positionV relativeFrom="paragraph">
                  <wp:posOffset>6522456</wp:posOffset>
                </wp:positionV>
                <wp:extent cx="272415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04850"/>
                        </a:xfrm>
                        <a:prstGeom prst="rect">
                          <a:avLst/>
                        </a:prstGeom>
                        <a:noFill/>
                        <a:ln w="9525">
                          <a:noFill/>
                          <a:miter lim="800000"/>
                          <a:headEnd/>
                          <a:tailEnd/>
                        </a:ln>
                      </wps:spPr>
                      <wps:txbx>
                        <w:txbxContent>
                          <w:p w14:paraId="22AA286D" w14:textId="71DEFEBD" w:rsidR="002E033D" w:rsidRPr="006C798B" w:rsidRDefault="005B05E5" w:rsidP="00E80A10">
                            <w:pPr>
                              <w:rPr>
                                <w:rFonts w:ascii="Century Gothic" w:hAnsi="Century Gothic"/>
                                <w:color w:val="4067B1" w:themeColor="text2"/>
                                <w:szCs w:val="20"/>
                              </w:rPr>
                            </w:pPr>
                            <w:r w:rsidRPr="006C798B">
                              <w:rPr>
                                <w:rFonts w:ascii="Century Gothic" w:hAnsi="Century Gothic"/>
                                <w:color w:val="4067B1" w:themeColor="text2"/>
                                <w:szCs w:val="20"/>
                              </w:rPr>
                              <w:t xml:space="preserve">TeacherGeek </w:t>
                            </w:r>
                            <w:r w:rsidR="007B1846" w:rsidRPr="006C798B">
                              <w:rPr>
                                <w:rFonts w:ascii="Century Gothic" w:hAnsi="Century Gothic"/>
                                <w:color w:val="4067B1" w:themeColor="text2"/>
                                <w:szCs w:val="20"/>
                              </w:rPr>
                              <w:t>is designed to bring your students to higher cognitive domains while addressing standards.</w:t>
                            </w:r>
                          </w:p>
                          <w:p w14:paraId="74DD9916" w14:textId="77777777" w:rsidR="002E033D" w:rsidRPr="0020575E" w:rsidRDefault="002E033D"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94E9E" id="Text Box 6" o:spid="_x0000_s1037" type="#_x0000_t202" style="position:absolute;margin-left:261.6pt;margin-top:513.6pt;width:214.5pt;height: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wDAIAAPkDAAAOAAAAZHJzL2Uyb0RvYy54bWysU9uO2yAQfa/Uf0C8N3as3NYKWW13u1Wl&#10;7bbSbj+AYByjAkOBxE6/vgNO0qh9q8oDGpiZw5wzw/p2MJocpA8KLKPTSUmJtAIaZXeMfnt9fLei&#10;JERuG67BSkaPMtDbzds3697VsoIOdCM9QRAb6t4x2sXo6qIIopOGhwk4adHZgjc84tHvisbzHtGN&#10;LqqyXBQ9+MZ5EDIEvH0YnXST8dtWivilbYOMRDOKtcW8+7xv015s1rzeee46JU5l8H+ownBl8dEL&#10;1AOPnOy9+gvKKOEhQBsnAkwBbauEzByQzbT8g81Lx53MXFCc4C4yhf8HK54PXz1RDaMLSiw32KJX&#10;OUTyHgaySOr0LtQY9OIwLA54jV3OTIN7AvE9EAv3Hbc7eec99J3kDVY3TZnFVeqIExLItv8MDT7D&#10;9xEy0NB6k6RDMQiiY5eOl86kUgReVstqNp2jS6BvWc5WaKcneH3Odj7EjxIMSQajHjuf0fnhKcQx&#10;9BySHrPwqLTGe15rS3pGb+bVPCdceYyKOJxaGUZXZVrjuCSSH2yTkyNXerSxFm1PrBPRkXIctkOW&#10;d3kWcwvNEWXwMM4i/h00OvA/KelxDhkNP/bcS0r0J4tS3kxnszS4+TCbLys8+GvP9trDrUAoRiMl&#10;o3kf87CPlO9Q8lZlNVJvxkpOJeN8ZT1PfyEN8PU5R/3+sZtfAAAA//8DAFBLAwQUAAYACAAAACEA&#10;N/q5QN8AAAANAQAADwAAAGRycy9kb3ducmV2LnhtbEyPQU/DMAyF70j8h8hI3FiyjLKtNJ0QiCto&#10;gyFxyxqvrWicqsnW8u8xJ7g9+z09fy42k+/EGYfYBjIwnykQSFVwLdUG3t+eb1YgYrLkbBcIDXxj&#10;hE15eVHY3IWRtnjepVpwCcXcGmhS6nMpY9Wgt3EWeiT2jmHwNvE41NINduRy30mt1J30tiW+0Nge&#10;HxusvnYnb2D/cvz8uFWv9ZPP+jFMSpJfS2Our6aHexAJp/QXhl98RoeSmQ7hRC6KzkCmF5qjbCi9&#10;ZMWRdaZZHHg1X6w0yLKQ/78ofwAAAP//AwBQSwECLQAUAAYACAAAACEAtoM4kv4AAADhAQAAEwAA&#10;AAAAAAAAAAAAAAAAAAAAW0NvbnRlbnRfVHlwZXNdLnhtbFBLAQItABQABgAIAAAAIQA4/SH/1gAA&#10;AJQBAAALAAAAAAAAAAAAAAAAAC8BAABfcmVscy8ucmVsc1BLAQItABQABgAIAAAAIQCUV/4wDAIA&#10;APkDAAAOAAAAAAAAAAAAAAAAAC4CAABkcnMvZTJvRG9jLnhtbFBLAQItABQABgAIAAAAIQA3+rlA&#10;3wAAAA0BAAAPAAAAAAAAAAAAAAAAAGYEAABkcnMvZG93bnJldi54bWxQSwUGAAAAAAQABADzAAAA&#10;cgUAAAAA&#10;" filled="f" stroked="f">
                <v:textbox>
                  <w:txbxContent>
                    <w:p w14:paraId="22AA286D" w14:textId="71DEFEBD" w:rsidR="002E033D" w:rsidRPr="006C798B" w:rsidRDefault="005B05E5" w:rsidP="00E80A10">
                      <w:pPr>
                        <w:rPr>
                          <w:rFonts w:ascii="Century Gothic" w:hAnsi="Century Gothic"/>
                          <w:color w:val="4067B1" w:themeColor="text2"/>
                          <w:szCs w:val="20"/>
                        </w:rPr>
                      </w:pPr>
                      <w:r w:rsidRPr="006C798B">
                        <w:rPr>
                          <w:rFonts w:ascii="Century Gothic" w:hAnsi="Century Gothic"/>
                          <w:color w:val="4067B1" w:themeColor="text2"/>
                          <w:szCs w:val="20"/>
                        </w:rPr>
                        <w:t xml:space="preserve">TeacherGeek </w:t>
                      </w:r>
                      <w:r w:rsidR="007B1846" w:rsidRPr="006C798B">
                        <w:rPr>
                          <w:rFonts w:ascii="Century Gothic" w:hAnsi="Century Gothic"/>
                          <w:color w:val="4067B1" w:themeColor="text2"/>
                          <w:szCs w:val="20"/>
                        </w:rPr>
                        <w:t>is designed to bring your students to higher cognitive domains while addressing standards.</w:t>
                      </w:r>
                    </w:p>
                    <w:p w14:paraId="74DD9916" w14:textId="77777777" w:rsidR="002E033D" w:rsidRPr="0020575E" w:rsidRDefault="002E033D" w:rsidP="00E80A10">
                      <w:pPr>
                        <w:rPr>
                          <w:rFonts w:ascii="Century Gothic" w:hAnsi="Century Gothic"/>
                          <w:sz w:val="28"/>
                          <w:szCs w:val="24"/>
                        </w:rPr>
                      </w:pPr>
                    </w:p>
                  </w:txbxContent>
                </v:textbox>
                <w10:wrap anchorx="margin"/>
              </v:shape>
            </w:pict>
          </mc:Fallback>
        </mc:AlternateContent>
      </w:r>
      <w:r w:rsidR="001E6773">
        <w:br w:type="page"/>
      </w:r>
    </w:p>
    <w:p w14:paraId="1E4733C9" w14:textId="66F45863" w:rsidR="00AC6B80" w:rsidRDefault="00E822CC" w:rsidP="00FB19A1">
      <w:pPr>
        <w:rPr>
          <w:rFonts w:ascii="KG Blank Space Solid" w:hAnsi="KG Blank Space Solid"/>
          <w:color w:val="4067B1" w:themeColor="text2"/>
        </w:rPr>
      </w:pPr>
      <w:r>
        <w:rPr>
          <w:rFonts w:ascii="KG Blank Space Solid" w:hAnsi="KG Blank Space Solid"/>
          <w:noProof/>
          <w:color w:val="4067B1" w:themeColor="text2"/>
        </w:rPr>
        <w:lastRenderedPageBreak/>
        <w:drawing>
          <wp:anchor distT="0" distB="0" distL="114300" distR="114300" simplePos="0" relativeHeight="251668480" behindDoc="0" locked="0" layoutInCell="1" allowOverlap="1" wp14:anchorId="7A21913A" wp14:editId="4F18A38B">
            <wp:simplePos x="0" y="0"/>
            <wp:positionH relativeFrom="column">
              <wp:posOffset>-690113</wp:posOffset>
            </wp:positionH>
            <wp:positionV relativeFrom="paragraph">
              <wp:posOffset>283474</wp:posOffset>
            </wp:positionV>
            <wp:extent cx="3862070" cy="40513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207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B80">
        <w:rPr>
          <w:rFonts w:ascii="KG Blank Space Solid" w:hAnsi="KG Blank Space Solid"/>
          <w:color w:val="4067B1" w:themeColor="text2"/>
        </w:rPr>
        <w:br/>
      </w:r>
    </w:p>
    <w:p w14:paraId="63541414" w14:textId="77777777" w:rsidR="00D436B2" w:rsidRPr="00FC0132" w:rsidRDefault="00D436B2" w:rsidP="00FB19A1">
      <w:pPr>
        <w:rPr>
          <w:rFonts w:ascii="KG Blank Space Solid" w:hAnsi="KG Blank Space Solid"/>
          <w:color w:val="4067B1"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8E2451" w14:paraId="4AFE7F1C" w14:textId="77777777" w:rsidTr="007B1124">
        <w:tc>
          <w:tcPr>
            <w:tcW w:w="1350" w:type="dxa"/>
            <w:vAlign w:val="center"/>
          </w:tcPr>
          <w:p w14:paraId="0ED6AA59" w14:textId="01A9FD24" w:rsidR="008E2451" w:rsidRPr="00BF105F" w:rsidRDefault="008E2451" w:rsidP="008E24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5C51D8FE" w14:textId="281A76FE" w:rsidR="008E2451" w:rsidRPr="0017490E" w:rsidRDefault="008E2451" w:rsidP="00FB19A1">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 or cost.</w:t>
            </w:r>
          </w:p>
        </w:tc>
      </w:tr>
      <w:tr w:rsidR="002B150B" w14:paraId="19C5BCF6" w14:textId="77777777" w:rsidTr="007B1124">
        <w:tc>
          <w:tcPr>
            <w:tcW w:w="1350" w:type="dxa"/>
            <w:vAlign w:val="center"/>
          </w:tcPr>
          <w:p w14:paraId="4D0FFB8E" w14:textId="77777777" w:rsidR="002B150B" w:rsidRPr="0004176B" w:rsidRDefault="002B150B" w:rsidP="008E2451">
            <w:pPr>
              <w:jc w:val="center"/>
              <w:rPr>
                <w:rFonts w:ascii="Century Gothic" w:eastAsia="Times New Roman" w:hAnsi="Century Gothic" w:cs="Times New Roman"/>
                <w:b/>
                <w:bCs/>
                <w:sz w:val="18"/>
                <w:szCs w:val="18"/>
              </w:rPr>
            </w:pPr>
          </w:p>
        </w:tc>
        <w:tc>
          <w:tcPr>
            <w:tcW w:w="8720" w:type="dxa"/>
          </w:tcPr>
          <w:p w14:paraId="79324D20" w14:textId="77777777" w:rsidR="002B150B" w:rsidRPr="0017490E" w:rsidRDefault="002B150B" w:rsidP="00FB19A1">
            <w:pPr>
              <w:rPr>
                <w:rFonts w:ascii="Century Gothic" w:eastAsia="Times New Roman" w:hAnsi="Century Gothic" w:cs="Times New Roman"/>
                <w:b/>
                <w:bCs/>
                <w:color w:val="4067B1" w:themeColor="text2"/>
                <w:sz w:val="18"/>
                <w:szCs w:val="18"/>
              </w:rPr>
            </w:pPr>
          </w:p>
        </w:tc>
      </w:tr>
      <w:tr w:rsidR="008E2451" w14:paraId="40100CA3" w14:textId="77777777" w:rsidTr="007B1124">
        <w:tc>
          <w:tcPr>
            <w:tcW w:w="1350" w:type="dxa"/>
            <w:vAlign w:val="center"/>
          </w:tcPr>
          <w:p w14:paraId="205F3229" w14:textId="438F1088" w:rsidR="008E2451" w:rsidRPr="00BF105F" w:rsidRDefault="008E2451" w:rsidP="008E24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7F141254" w14:textId="2706AA58" w:rsidR="008E2451" w:rsidRPr="0017490E" w:rsidRDefault="008E2451" w:rsidP="00FB19A1">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2B150B" w14:paraId="6D671AD4" w14:textId="77777777" w:rsidTr="007B1124">
        <w:tc>
          <w:tcPr>
            <w:tcW w:w="1350" w:type="dxa"/>
            <w:vAlign w:val="center"/>
          </w:tcPr>
          <w:p w14:paraId="05CBA23C" w14:textId="77777777" w:rsidR="002B150B" w:rsidRPr="004527DB" w:rsidRDefault="002B150B" w:rsidP="008E2451">
            <w:pPr>
              <w:jc w:val="center"/>
              <w:rPr>
                <w:rFonts w:ascii="Century Gothic" w:eastAsia="Times New Roman" w:hAnsi="Century Gothic" w:cs="Times New Roman"/>
                <w:b/>
                <w:bCs/>
                <w:sz w:val="18"/>
                <w:szCs w:val="18"/>
              </w:rPr>
            </w:pPr>
          </w:p>
        </w:tc>
        <w:tc>
          <w:tcPr>
            <w:tcW w:w="8720" w:type="dxa"/>
          </w:tcPr>
          <w:p w14:paraId="701B966F" w14:textId="77777777" w:rsidR="002B150B" w:rsidRPr="0017490E" w:rsidRDefault="002B150B" w:rsidP="00FB19A1">
            <w:pPr>
              <w:rPr>
                <w:rFonts w:ascii="Century Gothic" w:eastAsia="Times New Roman" w:hAnsi="Century Gothic" w:cs="Times New Roman"/>
                <w:b/>
                <w:bCs/>
                <w:color w:val="4067B1" w:themeColor="text2"/>
                <w:sz w:val="18"/>
                <w:szCs w:val="18"/>
              </w:rPr>
            </w:pPr>
          </w:p>
        </w:tc>
      </w:tr>
      <w:tr w:rsidR="008E2451" w14:paraId="421812BE" w14:textId="77777777" w:rsidTr="007B1124">
        <w:tc>
          <w:tcPr>
            <w:tcW w:w="1350" w:type="dxa"/>
            <w:vAlign w:val="center"/>
          </w:tcPr>
          <w:p w14:paraId="42C1A740" w14:textId="0B2C6073" w:rsidR="008E2451" w:rsidRPr="00BF105F" w:rsidRDefault="008E2451" w:rsidP="008E2451">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1A3A1A85" w14:textId="085B6B12" w:rsidR="008E2451" w:rsidRPr="0017490E" w:rsidRDefault="008E2451" w:rsidP="00FB19A1">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3B857B8F" w14:textId="764F8CBF" w:rsidR="00537E40" w:rsidRPr="003E5035" w:rsidRDefault="00537E40" w:rsidP="00A0629D">
      <w:pPr>
        <w:rPr>
          <w:rFonts w:ascii="Century Gothic" w:hAnsi="Century Gothic"/>
          <w:sz w:val="18"/>
          <w:szCs w:val="18"/>
        </w:rPr>
      </w:pPr>
    </w:p>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8D284F" w14:paraId="73A19827" w14:textId="77777777" w:rsidTr="00AC6B80">
        <w:tc>
          <w:tcPr>
            <w:tcW w:w="2972" w:type="dxa"/>
          </w:tcPr>
          <w:p w14:paraId="20BA27BA" w14:textId="05764572" w:rsidR="008D284F" w:rsidRPr="001671E8" w:rsidRDefault="008D284F" w:rsidP="008D284F">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092BCC6" w14:textId="65756DE4" w:rsidR="008D284F" w:rsidRPr="001671E8" w:rsidRDefault="008D284F" w:rsidP="00DE2CAC">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3860C63B" w14:textId="47E240FC" w:rsidR="008D284F" w:rsidRPr="001671E8" w:rsidRDefault="008D284F" w:rsidP="00DE2CAC">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A0629D" w14:paraId="30508334" w14:textId="77777777" w:rsidTr="00AC6B80">
        <w:trPr>
          <w:cantSplit/>
          <w:trHeight w:val="8693"/>
        </w:trPr>
        <w:tc>
          <w:tcPr>
            <w:tcW w:w="2972" w:type="dxa"/>
            <w:tcBorders>
              <w:right w:val="single" w:sz="12" w:space="0" w:color="4067B1" w:themeColor="text2"/>
            </w:tcBorders>
          </w:tcPr>
          <w:p w14:paraId="489E66D3" w14:textId="77777777" w:rsidR="00A0629D" w:rsidRPr="00324813" w:rsidRDefault="003C473B" w:rsidP="00A0629D">
            <w:pPr>
              <w:spacing w:after="160" w:line="259" w:lineRule="auto"/>
              <w:rPr>
                <w:rFonts w:ascii="Century Gothic" w:hAnsi="Century Gothic"/>
                <w:b/>
                <w:bCs/>
                <w:color w:val="000000" w:themeColor="text1"/>
                <w:sz w:val="18"/>
                <w:szCs w:val="18"/>
              </w:rPr>
            </w:pPr>
            <w:hyperlink r:id="rId22" w:history="1">
              <w:r w:rsidR="00A0629D" w:rsidRPr="00324813">
                <w:rPr>
                  <w:rStyle w:val="Hyperlink"/>
                  <w:rFonts w:ascii="Century Gothic" w:hAnsi="Century Gothic"/>
                  <w:b/>
                  <w:bCs/>
                  <w:color w:val="000000" w:themeColor="text1"/>
                  <w:sz w:val="18"/>
                  <w:szCs w:val="18"/>
                  <w:u w:val="none"/>
                </w:rPr>
                <w:t>Asking Questions and Defining Problems</w:t>
              </w:r>
            </w:hyperlink>
          </w:p>
          <w:p w14:paraId="7FDB8A29" w14:textId="77777777" w:rsidR="00A0629D" w:rsidRPr="00324813" w:rsidRDefault="003C473B" w:rsidP="003E5035">
            <w:pPr>
              <w:spacing w:after="160" w:line="259" w:lineRule="auto"/>
              <w:ind w:left="360"/>
              <w:rPr>
                <w:rFonts w:ascii="Century Gothic" w:hAnsi="Century Gothic"/>
                <w:color w:val="4067B1" w:themeColor="text2"/>
                <w:sz w:val="18"/>
                <w:szCs w:val="18"/>
                <w:highlight w:val="yellow"/>
              </w:rPr>
            </w:pPr>
            <w:hyperlink r:id="rId23" w:history="1">
              <w:r w:rsidR="00A0629D" w:rsidRPr="00324813">
                <w:rPr>
                  <w:rStyle w:val="Hyperlink"/>
                  <w:rFonts w:ascii="Century Gothic" w:hAnsi="Century Gothic"/>
                  <w:b/>
                  <w:bCs/>
                  <w:color w:val="4067B1" w:themeColor="text2"/>
                  <w:sz w:val="18"/>
                  <w:szCs w:val="18"/>
                  <w:u w:val="none"/>
                </w:rPr>
                <w:t>Define a simple design problem that can be solved through the development of an object, tool, process, or system and includes several criteria for success and constraints on materials, time, or cost.</w:t>
              </w:r>
              <w:r w:rsidR="00A0629D" w:rsidRPr="00324813">
                <w:rPr>
                  <w:rStyle w:val="Hyperlink"/>
                  <w:rFonts w:ascii="Century Gothic" w:hAnsi="Century Gothic"/>
                  <w:color w:val="4067B1" w:themeColor="text2"/>
                  <w:sz w:val="18"/>
                  <w:szCs w:val="18"/>
                  <w:u w:val="none"/>
                </w:rPr>
                <w:t xml:space="preserve"> </w:t>
              </w:r>
              <w:r w:rsidR="00A0629D" w:rsidRPr="00324813">
                <w:rPr>
                  <w:rStyle w:val="Hyperlink"/>
                  <w:rFonts w:ascii="Century Gothic" w:hAnsi="Century Gothic"/>
                  <w:color w:val="7198CF" w:themeColor="background2"/>
                  <w:sz w:val="18"/>
                  <w:szCs w:val="18"/>
                  <w:u w:val="none"/>
                </w:rPr>
                <w:t>(3-5-ETS1-1)</w:t>
              </w:r>
            </w:hyperlink>
          </w:p>
          <w:p w14:paraId="24503B1C" w14:textId="77777777" w:rsidR="00A0629D" w:rsidRPr="00324813" w:rsidRDefault="003C473B" w:rsidP="00A0629D">
            <w:pPr>
              <w:spacing w:after="160" w:line="259" w:lineRule="auto"/>
              <w:rPr>
                <w:rFonts w:ascii="Century Gothic" w:hAnsi="Century Gothic"/>
                <w:b/>
                <w:bCs/>
                <w:color w:val="000000" w:themeColor="text1"/>
                <w:sz w:val="18"/>
                <w:szCs w:val="18"/>
              </w:rPr>
            </w:pPr>
            <w:hyperlink r:id="rId24" w:history="1">
              <w:r w:rsidR="00A0629D" w:rsidRPr="00324813">
                <w:rPr>
                  <w:rStyle w:val="Hyperlink"/>
                  <w:rFonts w:ascii="Century Gothic" w:hAnsi="Century Gothic"/>
                  <w:b/>
                  <w:bCs/>
                  <w:color w:val="000000" w:themeColor="text1"/>
                  <w:sz w:val="18"/>
                  <w:szCs w:val="18"/>
                  <w:u w:val="none"/>
                </w:rPr>
                <w:t>Planning and Carrying Out Investigations</w:t>
              </w:r>
            </w:hyperlink>
            <w:r w:rsidR="00A0629D" w:rsidRPr="00324813">
              <w:rPr>
                <w:rFonts w:ascii="Century Gothic" w:hAnsi="Century Gothic"/>
                <w:b/>
                <w:bCs/>
                <w:color w:val="000000" w:themeColor="text1"/>
                <w:sz w:val="18"/>
                <w:szCs w:val="18"/>
              </w:rPr>
              <w:t xml:space="preserve"> </w:t>
            </w:r>
          </w:p>
          <w:p w14:paraId="34F87086" w14:textId="68927020" w:rsidR="00A0629D" w:rsidRPr="00697668" w:rsidRDefault="003C473B" w:rsidP="003E5035">
            <w:pPr>
              <w:spacing w:after="160" w:line="259" w:lineRule="auto"/>
              <w:ind w:left="360"/>
              <w:rPr>
                <w:rFonts w:ascii="Century Gothic" w:hAnsi="Century Gothic"/>
                <w:color w:val="7198CF" w:themeColor="background2"/>
                <w:sz w:val="18"/>
                <w:szCs w:val="18"/>
              </w:rPr>
            </w:pPr>
            <w:hyperlink r:id="rId25" w:history="1">
              <w:r w:rsidR="00A0629D" w:rsidRPr="00324813">
                <w:rPr>
                  <w:rStyle w:val="Hyperlink"/>
                  <w:rFonts w:ascii="Century Gothic" w:hAnsi="Century Gothic"/>
                  <w:color w:val="7198CF" w:themeColor="background2"/>
                  <w:sz w:val="18"/>
                  <w:szCs w:val="18"/>
                  <w:u w:val="none"/>
                </w:rPr>
                <w:t xml:space="preserve">Plan and </w:t>
              </w:r>
              <w:r w:rsidR="00A0629D" w:rsidRPr="00324813">
                <w:rPr>
                  <w:rStyle w:val="Hyperlink"/>
                  <w:rFonts w:ascii="Century Gothic" w:hAnsi="Century Gothic"/>
                  <w:b/>
                  <w:bCs/>
                  <w:color w:val="4067B1" w:themeColor="text2"/>
                  <w:sz w:val="18"/>
                  <w:szCs w:val="18"/>
                  <w:u w:val="none"/>
                </w:rPr>
                <w:t>conduct an investigation collaboratively to produce data to serve as the basis for evidence, using fair tests in which variables are controlled</w:t>
              </w:r>
              <w:r w:rsidR="00A0629D" w:rsidRPr="00324813">
                <w:rPr>
                  <w:rStyle w:val="Hyperlink"/>
                  <w:rFonts w:ascii="Century Gothic" w:hAnsi="Century Gothic"/>
                  <w:color w:val="7198CF" w:themeColor="background2"/>
                  <w:sz w:val="18"/>
                  <w:szCs w:val="18"/>
                  <w:u w:val="none"/>
                </w:rPr>
                <w:t xml:space="preserve"> and the number of trials considered. </w:t>
              </w:r>
              <w:r w:rsidR="006146B6">
                <w:rPr>
                  <w:rStyle w:val="Hyperlink"/>
                  <w:rFonts w:ascii="Century Gothic" w:hAnsi="Century Gothic"/>
                  <w:color w:val="7198CF" w:themeColor="background2"/>
                  <w:sz w:val="18"/>
                  <w:szCs w:val="18"/>
                  <w:u w:val="none"/>
                </w:rPr>
                <w:br/>
              </w:r>
              <w:r w:rsidR="00A0629D" w:rsidRPr="00324813">
                <w:rPr>
                  <w:rStyle w:val="Hyperlink"/>
                  <w:rFonts w:ascii="Century Gothic" w:hAnsi="Century Gothic"/>
                  <w:color w:val="7198CF" w:themeColor="background2"/>
                  <w:sz w:val="18"/>
                  <w:szCs w:val="18"/>
                  <w:u w:val="none"/>
                </w:rPr>
                <w:t>(3-5-ETS1-3)</w:t>
              </w:r>
            </w:hyperlink>
          </w:p>
          <w:p w14:paraId="0EDBCD9C" w14:textId="77777777" w:rsidR="00A16403" w:rsidRPr="00324813" w:rsidRDefault="003C473B" w:rsidP="00A16403">
            <w:pPr>
              <w:spacing w:after="160" w:line="259" w:lineRule="auto"/>
              <w:rPr>
                <w:rFonts w:ascii="Century Gothic" w:hAnsi="Century Gothic"/>
                <w:b/>
                <w:bCs/>
                <w:color w:val="000000" w:themeColor="text1"/>
                <w:sz w:val="18"/>
                <w:szCs w:val="18"/>
              </w:rPr>
            </w:pPr>
            <w:hyperlink r:id="rId26" w:history="1">
              <w:r w:rsidR="00A16403" w:rsidRPr="00324813">
                <w:rPr>
                  <w:rStyle w:val="Hyperlink"/>
                  <w:rFonts w:ascii="Century Gothic" w:hAnsi="Century Gothic"/>
                  <w:b/>
                  <w:bCs/>
                  <w:color w:val="000000" w:themeColor="text1"/>
                  <w:sz w:val="18"/>
                  <w:szCs w:val="18"/>
                  <w:u w:val="none"/>
                </w:rPr>
                <w:t>Constructing Explanations and Designing Solutions</w:t>
              </w:r>
            </w:hyperlink>
          </w:p>
          <w:p w14:paraId="671B5325" w14:textId="54E45D08" w:rsidR="00A0629D" w:rsidRPr="00AC6B80" w:rsidRDefault="00CF2645" w:rsidP="00AC6B80">
            <w:pPr>
              <w:spacing w:after="160" w:line="259" w:lineRule="auto"/>
              <w:ind w:left="360"/>
              <w:rPr>
                <w:rFonts w:ascii="Century Gothic" w:hAnsi="Century Gothic"/>
                <w:color w:val="7198CF" w:themeColor="background2"/>
                <w:sz w:val="18"/>
                <w:szCs w:val="18"/>
              </w:rPr>
            </w:pPr>
            <w:hyperlink r:id="rId27" w:history="1">
              <w:r w:rsidR="00A16403" w:rsidRPr="00324813">
                <w:rPr>
                  <w:rStyle w:val="Hyperlink"/>
                  <w:rFonts w:ascii="Century Gothic" w:hAnsi="Century Gothic"/>
                  <w:b/>
                  <w:bCs/>
                  <w:color w:val="4067B1" w:themeColor="text2"/>
                  <w:sz w:val="18"/>
                  <w:szCs w:val="18"/>
                  <w:u w:val="none"/>
                </w:rPr>
                <w:t>Generate and compare multiple solutions to a problem based on how well they meet the criteria and constraints of the design problem.</w:t>
              </w:r>
              <w:r w:rsidR="00A16403" w:rsidRPr="00324813">
                <w:rPr>
                  <w:rStyle w:val="Hyperlink"/>
                  <w:rFonts w:ascii="Century Gothic" w:hAnsi="Century Gothic"/>
                  <w:color w:val="7198CF" w:themeColor="background2"/>
                  <w:sz w:val="18"/>
                  <w:szCs w:val="18"/>
                  <w:u w:val="none"/>
                </w:rPr>
                <w:t xml:space="preserve"> </w:t>
              </w:r>
              <w:r w:rsidR="006146B6">
                <w:rPr>
                  <w:rStyle w:val="Hyperlink"/>
                  <w:rFonts w:ascii="Century Gothic" w:hAnsi="Century Gothic"/>
                  <w:color w:val="7198CF" w:themeColor="background2"/>
                  <w:sz w:val="18"/>
                  <w:szCs w:val="18"/>
                  <w:u w:val="none"/>
                </w:rPr>
                <w:br/>
              </w:r>
              <w:r w:rsidR="00A16403" w:rsidRPr="00324813">
                <w:rPr>
                  <w:rStyle w:val="Hyperlink"/>
                  <w:rFonts w:ascii="Century Gothic" w:hAnsi="Century Gothic"/>
                  <w:color w:val="7198CF" w:themeColor="background2"/>
                  <w:sz w:val="18"/>
                  <w:szCs w:val="18"/>
                  <w:u w:val="none"/>
                </w:rPr>
                <w:t>(3-5-ETS1-2)</w:t>
              </w:r>
            </w:hyperlink>
          </w:p>
        </w:tc>
        <w:tc>
          <w:tcPr>
            <w:tcW w:w="4069" w:type="dxa"/>
            <w:tcBorders>
              <w:left w:val="single" w:sz="12" w:space="0" w:color="4067B1" w:themeColor="text2"/>
              <w:right w:val="single" w:sz="12" w:space="0" w:color="4067B1" w:themeColor="text2"/>
            </w:tcBorders>
          </w:tcPr>
          <w:p w14:paraId="2E4DC0CD" w14:textId="77777777" w:rsidR="003E5035" w:rsidRPr="00324813" w:rsidRDefault="003C473B" w:rsidP="003138CB">
            <w:pPr>
              <w:spacing w:after="160"/>
              <w:rPr>
                <w:rFonts w:ascii="Century Gothic" w:hAnsi="Century Gothic"/>
                <w:b/>
                <w:bCs/>
                <w:color w:val="000000" w:themeColor="text1"/>
                <w:sz w:val="18"/>
                <w:szCs w:val="18"/>
              </w:rPr>
            </w:pPr>
            <w:hyperlink r:id="rId28" w:history="1">
              <w:r w:rsidR="003E5035" w:rsidRPr="00324813">
                <w:rPr>
                  <w:rStyle w:val="Hyperlink"/>
                  <w:rFonts w:ascii="Century Gothic" w:hAnsi="Century Gothic"/>
                  <w:b/>
                  <w:bCs/>
                  <w:color w:val="000000" w:themeColor="text1"/>
                  <w:sz w:val="18"/>
                  <w:szCs w:val="18"/>
                  <w:u w:val="none"/>
                </w:rPr>
                <w:t>ETS1.A: Defining and Delimiting Engineering Problems</w:t>
              </w:r>
            </w:hyperlink>
            <w:r w:rsidR="003E5035" w:rsidRPr="00324813">
              <w:rPr>
                <w:rFonts w:ascii="Century Gothic" w:hAnsi="Century Gothic"/>
                <w:b/>
                <w:bCs/>
                <w:color w:val="000000" w:themeColor="text1"/>
                <w:sz w:val="18"/>
                <w:szCs w:val="18"/>
              </w:rPr>
              <w:t xml:space="preserve"> </w:t>
            </w:r>
          </w:p>
          <w:p w14:paraId="77EA5767" w14:textId="77777777" w:rsidR="003E5035" w:rsidRPr="00324813" w:rsidRDefault="003C473B" w:rsidP="003138CB">
            <w:pPr>
              <w:spacing w:after="160"/>
              <w:ind w:left="360"/>
              <w:rPr>
                <w:rFonts w:ascii="Century Gothic" w:hAnsi="Century Gothic"/>
                <w:color w:val="7198CF" w:themeColor="background2"/>
                <w:sz w:val="18"/>
                <w:szCs w:val="18"/>
                <w:highlight w:val="yellow"/>
              </w:rPr>
            </w:pPr>
            <w:hyperlink r:id="rId29" w:history="1">
              <w:r w:rsidR="003E5035" w:rsidRPr="00324813">
                <w:rPr>
                  <w:rStyle w:val="Hyperlink"/>
                  <w:rFonts w:ascii="Century Gothic" w:hAnsi="Century Gothic"/>
                  <w:b/>
                  <w:bCs/>
                  <w:color w:val="4067B1" w:themeColor="text2"/>
                  <w:sz w:val="18"/>
                  <w:szCs w:val="18"/>
                  <w:u w:val="none"/>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3E5035" w:rsidRPr="00324813">
                <w:rPr>
                  <w:rStyle w:val="Hyperlink"/>
                  <w:rFonts w:ascii="Century Gothic" w:hAnsi="Century Gothic"/>
                  <w:color w:val="7198CF" w:themeColor="background2"/>
                  <w:sz w:val="18"/>
                  <w:szCs w:val="18"/>
                  <w:u w:val="none"/>
                </w:rPr>
                <w:t xml:space="preserve"> (3-5-ETS1-1)</w:t>
              </w:r>
            </w:hyperlink>
          </w:p>
          <w:p w14:paraId="74280FF0" w14:textId="77777777" w:rsidR="003E5035" w:rsidRPr="00324813" w:rsidRDefault="003C473B" w:rsidP="003138CB">
            <w:pPr>
              <w:spacing w:after="160"/>
              <w:rPr>
                <w:rFonts w:ascii="Century Gothic" w:hAnsi="Century Gothic"/>
                <w:b/>
                <w:bCs/>
                <w:color w:val="000000" w:themeColor="text1"/>
                <w:sz w:val="18"/>
                <w:szCs w:val="18"/>
              </w:rPr>
            </w:pPr>
            <w:hyperlink r:id="rId30" w:history="1">
              <w:r w:rsidR="003E5035" w:rsidRPr="00324813">
                <w:rPr>
                  <w:rStyle w:val="Hyperlink"/>
                  <w:rFonts w:ascii="Century Gothic" w:hAnsi="Century Gothic"/>
                  <w:b/>
                  <w:bCs/>
                  <w:color w:val="000000" w:themeColor="text1"/>
                  <w:sz w:val="18"/>
                  <w:szCs w:val="18"/>
                  <w:u w:val="none"/>
                </w:rPr>
                <w:t>ETS1.B: Developing Possible Solutions</w:t>
              </w:r>
            </w:hyperlink>
          </w:p>
          <w:p w14:paraId="3FF85E67" w14:textId="77777777" w:rsidR="003E5035" w:rsidRPr="00324813" w:rsidRDefault="003C473B" w:rsidP="003138CB">
            <w:pPr>
              <w:spacing w:after="160"/>
              <w:ind w:left="360"/>
              <w:rPr>
                <w:rFonts w:ascii="Century Gothic" w:hAnsi="Century Gothic"/>
                <w:color w:val="7198CF" w:themeColor="background2"/>
                <w:sz w:val="18"/>
                <w:szCs w:val="18"/>
              </w:rPr>
            </w:pPr>
            <w:hyperlink r:id="rId31" w:history="1">
              <w:r w:rsidR="003E5035" w:rsidRPr="00324813">
                <w:rPr>
                  <w:rStyle w:val="Hyperlink"/>
                  <w:rFonts w:ascii="Century Gothic" w:hAnsi="Century Gothic"/>
                  <w:b/>
                  <w:bCs/>
                  <w:color w:val="4067B1" w:themeColor="text2"/>
                  <w:sz w:val="18"/>
                  <w:szCs w:val="18"/>
                  <w:u w:val="none"/>
                </w:rPr>
                <w:t>Research on a problem should be carried out before beginning to design a solution. Testing a solution involves investigating how well it performs under a range of likely conditions.</w:t>
              </w:r>
              <w:r w:rsidR="003E5035" w:rsidRPr="00324813">
                <w:rPr>
                  <w:rStyle w:val="Hyperlink"/>
                  <w:rFonts w:ascii="Century Gothic" w:hAnsi="Century Gothic"/>
                  <w:color w:val="7198CF" w:themeColor="background2"/>
                  <w:sz w:val="18"/>
                  <w:szCs w:val="18"/>
                  <w:u w:val="none"/>
                </w:rPr>
                <w:t xml:space="preserve"> (3-5-ETS1-2)</w:t>
              </w:r>
            </w:hyperlink>
          </w:p>
          <w:p w14:paraId="364A64C5" w14:textId="77777777" w:rsidR="003E5035" w:rsidRPr="00324813" w:rsidRDefault="003C473B" w:rsidP="003138CB">
            <w:pPr>
              <w:spacing w:after="160"/>
              <w:ind w:left="360"/>
              <w:rPr>
                <w:rFonts w:ascii="Century Gothic" w:hAnsi="Century Gothic"/>
                <w:color w:val="7198CF" w:themeColor="background2"/>
                <w:sz w:val="18"/>
                <w:szCs w:val="18"/>
                <w:highlight w:val="yellow"/>
              </w:rPr>
            </w:pPr>
            <w:hyperlink r:id="rId32" w:history="1">
              <w:r w:rsidR="003E5035" w:rsidRPr="00324813">
                <w:rPr>
                  <w:rStyle w:val="Hyperlink"/>
                  <w:rFonts w:ascii="Century Gothic" w:hAnsi="Century Gothic"/>
                  <w:b/>
                  <w:bCs/>
                  <w:color w:val="4067B1" w:themeColor="text2"/>
                  <w:sz w:val="18"/>
                  <w:szCs w:val="18"/>
                  <w:u w:val="none"/>
                </w:rPr>
                <w:t xml:space="preserve">At whatever stage, communicating with peers about proposed solutions is an important part of the design process, and shared ideas can lead to improved designs. </w:t>
              </w:r>
              <w:r w:rsidR="003E5035" w:rsidRPr="00324813">
                <w:rPr>
                  <w:rStyle w:val="Hyperlink"/>
                  <w:rFonts w:ascii="Century Gothic" w:hAnsi="Century Gothic"/>
                  <w:color w:val="7198CF" w:themeColor="background2"/>
                  <w:sz w:val="18"/>
                  <w:szCs w:val="18"/>
                  <w:u w:val="none"/>
                </w:rPr>
                <w:t>(3-5-ETS1-2)</w:t>
              </w:r>
            </w:hyperlink>
          </w:p>
          <w:p w14:paraId="5F089AC1" w14:textId="4E358F18" w:rsidR="003E5035" w:rsidRPr="001C4FEA" w:rsidRDefault="003C473B" w:rsidP="003138CB">
            <w:pPr>
              <w:spacing w:after="160"/>
              <w:ind w:left="360"/>
              <w:rPr>
                <w:rFonts w:ascii="Century Gothic" w:hAnsi="Century Gothic"/>
                <w:color w:val="7198CF" w:themeColor="background2"/>
                <w:sz w:val="18"/>
                <w:szCs w:val="18"/>
                <w:highlight w:val="yellow"/>
              </w:rPr>
            </w:pPr>
            <w:hyperlink r:id="rId33" w:history="1">
              <w:r w:rsidR="003E5035" w:rsidRPr="00324813">
                <w:rPr>
                  <w:rStyle w:val="Hyperlink"/>
                  <w:rFonts w:ascii="Century Gothic" w:hAnsi="Century Gothic"/>
                  <w:b/>
                  <w:bCs/>
                  <w:color w:val="4067B1" w:themeColor="text2"/>
                  <w:sz w:val="18"/>
                  <w:szCs w:val="18"/>
                  <w:u w:val="none"/>
                </w:rPr>
                <w:t>Tests are often designed to identify failure points or difficulties, which suggest the elements of the design that need to be improved.</w:t>
              </w:r>
              <w:r w:rsidR="003E5035" w:rsidRPr="00324813">
                <w:rPr>
                  <w:rStyle w:val="Hyperlink"/>
                  <w:rFonts w:ascii="Century Gothic" w:hAnsi="Century Gothic"/>
                  <w:color w:val="7198CF" w:themeColor="background2"/>
                  <w:sz w:val="18"/>
                  <w:szCs w:val="18"/>
                  <w:u w:val="none"/>
                </w:rPr>
                <w:t xml:space="preserve"> (3-5-ETS1-3)</w:t>
              </w:r>
            </w:hyperlink>
          </w:p>
          <w:p w14:paraId="77BF6375" w14:textId="77F0FB55" w:rsidR="003138CB" w:rsidRPr="004878ED" w:rsidRDefault="003C473B" w:rsidP="003138CB">
            <w:pPr>
              <w:spacing w:after="160"/>
              <w:rPr>
                <w:rFonts w:ascii="Century Gothic" w:hAnsi="Century Gothic"/>
                <w:b/>
                <w:bCs/>
                <w:color w:val="000000" w:themeColor="text1"/>
                <w:sz w:val="18"/>
                <w:szCs w:val="18"/>
              </w:rPr>
            </w:pPr>
            <w:hyperlink r:id="rId34" w:history="1">
              <w:r w:rsidR="003138CB" w:rsidRPr="00324813">
                <w:rPr>
                  <w:rStyle w:val="Hyperlink"/>
                  <w:rFonts w:ascii="Century Gothic" w:hAnsi="Century Gothic"/>
                  <w:b/>
                  <w:bCs/>
                  <w:color w:val="000000" w:themeColor="text1"/>
                  <w:sz w:val="18"/>
                  <w:szCs w:val="18"/>
                  <w:u w:val="none"/>
                </w:rPr>
                <w:t>ETS1.C: Optimizing the Design Solution</w:t>
              </w:r>
            </w:hyperlink>
          </w:p>
          <w:p w14:paraId="1E51A935" w14:textId="46903F1A" w:rsidR="00A0629D" w:rsidRPr="00697668" w:rsidRDefault="003C473B" w:rsidP="003138CB">
            <w:pPr>
              <w:spacing w:after="160"/>
              <w:ind w:left="360"/>
              <w:rPr>
                <w:rFonts w:ascii="Century Gothic" w:hAnsi="Century Gothic"/>
                <w:sz w:val="18"/>
                <w:szCs w:val="18"/>
                <w:highlight w:val="yellow"/>
              </w:rPr>
            </w:pPr>
            <w:hyperlink r:id="rId35" w:history="1">
              <w:r w:rsidR="003138CB" w:rsidRPr="00324813">
                <w:rPr>
                  <w:rStyle w:val="Hyperlink"/>
                  <w:rFonts w:ascii="Century Gothic" w:hAnsi="Century Gothic"/>
                  <w:b/>
                  <w:bCs/>
                  <w:color w:val="4067B1" w:themeColor="text2"/>
                  <w:sz w:val="18"/>
                  <w:szCs w:val="18"/>
                  <w:u w:val="none"/>
                </w:rPr>
                <w:t>Different solutions need to be tested in order to determine which of them best solves the problem, given the criteria and the constraints.</w:t>
              </w:r>
              <w:r w:rsidR="003138CB" w:rsidRPr="00324813">
                <w:rPr>
                  <w:rStyle w:val="Hyperlink"/>
                  <w:rFonts w:ascii="Century Gothic" w:hAnsi="Century Gothic"/>
                  <w:color w:val="7198CF" w:themeColor="background2"/>
                  <w:sz w:val="18"/>
                  <w:szCs w:val="18"/>
                  <w:u w:val="none"/>
                </w:rPr>
                <w:t xml:space="preserve"> (3-5-ETS1-3)</w:t>
              </w:r>
            </w:hyperlink>
          </w:p>
        </w:tc>
        <w:tc>
          <w:tcPr>
            <w:tcW w:w="3068" w:type="dxa"/>
            <w:tcBorders>
              <w:left w:val="single" w:sz="12" w:space="0" w:color="4067B1" w:themeColor="text2"/>
            </w:tcBorders>
          </w:tcPr>
          <w:p w14:paraId="33C45C6F" w14:textId="77777777" w:rsidR="003E5035" w:rsidRPr="00324813" w:rsidRDefault="003C473B" w:rsidP="003E5035">
            <w:pPr>
              <w:spacing w:after="160" w:line="259" w:lineRule="auto"/>
              <w:rPr>
                <w:rFonts w:ascii="Century Gothic" w:hAnsi="Century Gothic"/>
                <w:b/>
                <w:bCs/>
                <w:color w:val="000000" w:themeColor="text1"/>
                <w:sz w:val="18"/>
                <w:szCs w:val="18"/>
              </w:rPr>
            </w:pPr>
            <w:hyperlink r:id="rId36" w:history="1">
              <w:r w:rsidR="003E5035" w:rsidRPr="00324813">
                <w:rPr>
                  <w:rStyle w:val="Hyperlink"/>
                  <w:rFonts w:ascii="Century Gothic" w:hAnsi="Century Gothic"/>
                  <w:b/>
                  <w:bCs/>
                  <w:color w:val="000000" w:themeColor="text1"/>
                  <w:sz w:val="18"/>
                  <w:szCs w:val="18"/>
                  <w:u w:val="none"/>
                </w:rPr>
                <w:t>Influence of Science, Engineering, and Technology on Society and the Natural World</w:t>
              </w:r>
            </w:hyperlink>
            <w:r w:rsidR="003E5035" w:rsidRPr="00324813">
              <w:rPr>
                <w:rFonts w:ascii="Century Gothic" w:hAnsi="Century Gothic"/>
                <w:b/>
                <w:bCs/>
                <w:color w:val="000000" w:themeColor="text1"/>
                <w:sz w:val="18"/>
                <w:szCs w:val="18"/>
              </w:rPr>
              <w:t xml:space="preserve"> </w:t>
            </w:r>
          </w:p>
          <w:p w14:paraId="0F1AEC4A" w14:textId="1D267CE7" w:rsidR="003E5035" w:rsidRPr="00324813" w:rsidRDefault="003C473B" w:rsidP="003E5035">
            <w:pPr>
              <w:spacing w:after="160" w:line="259" w:lineRule="auto"/>
              <w:ind w:left="360"/>
              <w:rPr>
                <w:rFonts w:ascii="Century Gothic" w:hAnsi="Century Gothic"/>
                <w:color w:val="7198CF" w:themeColor="background2"/>
                <w:sz w:val="18"/>
                <w:szCs w:val="18"/>
                <w:highlight w:val="yellow"/>
              </w:rPr>
            </w:pPr>
            <w:hyperlink r:id="rId37" w:history="1">
              <w:r w:rsidR="003E5035" w:rsidRPr="00324813">
                <w:rPr>
                  <w:rStyle w:val="Hyperlink"/>
                  <w:rFonts w:ascii="Century Gothic" w:hAnsi="Century Gothic"/>
                  <w:b/>
                  <w:bCs/>
                  <w:color w:val="4067B1" w:themeColor="text2"/>
                  <w:sz w:val="18"/>
                  <w:szCs w:val="18"/>
                  <w:u w:val="none"/>
                </w:rPr>
                <w:t>People’s needs and wants change over time, as do their demands for new and improved technologies.</w:t>
              </w:r>
              <w:r w:rsidR="003E5035" w:rsidRPr="00324813">
                <w:rPr>
                  <w:rStyle w:val="Hyperlink"/>
                  <w:rFonts w:ascii="Century Gothic" w:hAnsi="Century Gothic"/>
                  <w:color w:val="7198CF" w:themeColor="background2"/>
                  <w:sz w:val="18"/>
                  <w:szCs w:val="18"/>
                  <w:u w:val="none"/>
                </w:rPr>
                <w:t xml:space="preserve"> </w:t>
              </w:r>
              <w:r w:rsidR="006146B6">
                <w:rPr>
                  <w:rStyle w:val="Hyperlink"/>
                  <w:rFonts w:ascii="Century Gothic" w:hAnsi="Century Gothic"/>
                  <w:color w:val="7198CF" w:themeColor="background2"/>
                  <w:sz w:val="18"/>
                  <w:szCs w:val="18"/>
                  <w:u w:val="none"/>
                </w:rPr>
                <w:br/>
              </w:r>
              <w:r w:rsidR="003E5035" w:rsidRPr="00324813">
                <w:rPr>
                  <w:rStyle w:val="Hyperlink"/>
                  <w:rFonts w:ascii="Century Gothic" w:hAnsi="Century Gothic"/>
                  <w:color w:val="7198CF" w:themeColor="background2"/>
                  <w:sz w:val="18"/>
                  <w:szCs w:val="18"/>
                  <w:u w:val="none"/>
                </w:rPr>
                <w:t>(3-5-ETS1-1)</w:t>
              </w:r>
            </w:hyperlink>
          </w:p>
          <w:p w14:paraId="3DD505E9" w14:textId="16E77DD2" w:rsidR="00A0629D" w:rsidRPr="00697668" w:rsidRDefault="003C473B" w:rsidP="003E5035">
            <w:pPr>
              <w:ind w:left="360"/>
              <w:rPr>
                <w:rFonts w:ascii="Century Gothic" w:hAnsi="Century Gothic"/>
                <w:sz w:val="18"/>
                <w:szCs w:val="18"/>
              </w:rPr>
            </w:pPr>
            <w:hyperlink r:id="rId38" w:history="1">
              <w:r w:rsidR="003E5035" w:rsidRPr="00324813">
                <w:rPr>
                  <w:rStyle w:val="Hyperlink"/>
                  <w:rFonts w:ascii="Century Gothic" w:hAnsi="Century Gothic"/>
                  <w:b/>
                  <w:bCs/>
                  <w:color w:val="4067B1" w:themeColor="text2"/>
                  <w:sz w:val="18"/>
                  <w:szCs w:val="18"/>
                  <w:u w:val="none"/>
                </w:rPr>
                <w:t>Engineers improve existing technologies or develop new ones to increase their benefits, decrease known risks, and meet societal demands.</w:t>
              </w:r>
              <w:r w:rsidR="003E5035" w:rsidRPr="00324813">
                <w:rPr>
                  <w:rStyle w:val="Hyperlink"/>
                  <w:rFonts w:ascii="Century Gothic" w:hAnsi="Century Gothic"/>
                  <w:color w:val="7198CF" w:themeColor="background2"/>
                  <w:sz w:val="18"/>
                  <w:szCs w:val="18"/>
                  <w:u w:val="none"/>
                </w:rPr>
                <w:t xml:space="preserve"> (3-5-ETS1-2)</w:t>
              </w:r>
            </w:hyperlink>
          </w:p>
        </w:tc>
      </w:tr>
    </w:tbl>
    <w:p w14:paraId="0C81B3BA" w14:textId="73678C9A" w:rsidR="00AC6B80" w:rsidRDefault="006E212F" w:rsidP="009F6A4F">
      <w:r>
        <w:rPr>
          <w:b/>
          <w:bCs/>
          <w:noProof/>
        </w:rPr>
        <w:lastRenderedPageBreak/>
        <w:drawing>
          <wp:anchor distT="0" distB="0" distL="114300" distR="114300" simplePos="0" relativeHeight="251669504" behindDoc="0" locked="0" layoutInCell="1" allowOverlap="1" wp14:anchorId="69376DAC" wp14:editId="779E1D08">
            <wp:simplePos x="0" y="0"/>
            <wp:positionH relativeFrom="column">
              <wp:posOffset>-689610</wp:posOffset>
            </wp:positionH>
            <wp:positionV relativeFrom="paragraph">
              <wp:posOffset>308981</wp:posOffset>
            </wp:positionV>
            <wp:extent cx="3862070" cy="40259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6207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D049E" w14:textId="73508768" w:rsidR="00E822CC" w:rsidRDefault="00E822CC" w:rsidP="009F6A4F"/>
    <w:p w14:paraId="142196D0" w14:textId="10E51035" w:rsidR="00E822CC" w:rsidRDefault="00E822CC" w:rsidP="009F6A4F"/>
    <w:p w14:paraId="2408DD3C" w14:textId="160B2E20" w:rsidR="002F4418" w:rsidRPr="00366C0B" w:rsidRDefault="00827A22" w:rsidP="009F6A4F">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Math</w:t>
      </w:r>
      <w:r w:rsidR="009F6A4F" w:rsidRPr="00366C0B">
        <w:rPr>
          <w:rFonts w:ascii="KG Blank Space Solid" w:hAnsi="KG Blank Space Solid"/>
          <w:color w:val="4067B1" w:themeColor="text2"/>
          <w:sz w:val="28"/>
          <w:szCs w:val="28"/>
        </w:rPr>
        <w:t xml:space="preserve"> Standards</w:t>
      </w:r>
    </w:p>
    <w:p w14:paraId="07A5E30F" w14:textId="77777777" w:rsidR="009F6A4F" w:rsidRPr="00B73E58" w:rsidRDefault="009F6A4F" w:rsidP="009F6A4F">
      <w:pPr>
        <w:rPr>
          <w:rFonts w:ascii="Century Gothic" w:hAnsi="Century Gothic"/>
          <w:b/>
          <w:bCs/>
        </w:rPr>
      </w:pPr>
      <w:r w:rsidRPr="00B73E58">
        <w:rPr>
          <w:rFonts w:ascii="Century Gothic" w:hAnsi="Century Gothic"/>
          <w:b/>
          <w:bCs/>
        </w:rPr>
        <w:t>Reason with shapes and their attributes.</w:t>
      </w:r>
    </w:p>
    <w:bookmarkStart w:id="0" w:name="CCSS.Math.Content.3.G.A.1"/>
    <w:p w14:paraId="4C765ADC" w14:textId="3064DA10" w:rsidR="00D5063E" w:rsidRDefault="009F6A4F" w:rsidP="00B73E58">
      <w:pPr>
        <w:ind w:left="720"/>
        <w:rPr>
          <w:rFonts w:ascii="Century Gothic" w:eastAsia="Times New Roman" w:hAnsi="Century Gothic" w:cs="Times New Roman"/>
          <w:color w:val="7198CF" w:themeColor="background2"/>
          <w:sz w:val="18"/>
          <w:szCs w:val="18"/>
        </w:rPr>
      </w:pPr>
      <w:r w:rsidRPr="00DF3801">
        <w:rPr>
          <w:rFonts w:ascii="Century Gothic" w:eastAsia="Times New Roman" w:hAnsi="Century Gothic" w:cs="Times New Roman"/>
          <w:b/>
          <w:bCs/>
          <w:color w:val="000000" w:themeColor="text1"/>
          <w:sz w:val="20"/>
          <w:szCs w:val="20"/>
        </w:rPr>
        <w:fldChar w:fldCharType="begin"/>
      </w:r>
      <w:r w:rsidRPr="00DF3801">
        <w:rPr>
          <w:rFonts w:ascii="Century Gothic" w:eastAsia="Times New Roman" w:hAnsi="Century Gothic" w:cs="Times New Roman"/>
          <w:b/>
          <w:bCs/>
          <w:color w:val="000000" w:themeColor="text1"/>
          <w:sz w:val="20"/>
          <w:szCs w:val="20"/>
        </w:rPr>
        <w:instrText xml:space="preserve"> HYPERLINK "http://www.corestandards.org/Math/Content/3/G/A/1/" </w:instrText>
      </w:r>
      <w:r w:rsidRPr="00DF3801">
        <w:rPr>
          <w:rFonts w:ascii="Century Gothic" w:eastAsia="Times New Roman" w:hAnsi="Century Gothic" w:cs="Times New Roman"/>
          <w:b/>
          <w:bCs/>
          <w:color w:val="000000" w:themeColor="text1"/>
          <w:sz w:val="20"/>
          <w:szCs w:val="20"/>
        </w:rPr>
        <w:fldChar w:fldCharType="separate"/>
      </w:r>
      <w:r w:rsidRPr="00DF3801">
        <w:rPr>
          <w:rFonts w:ascii="Century Gothic" w:eastAsia="Times New Roman" w:hAnsi="Century Gothic" w:cs="Times New Roman"/>
          <w:b/>
          <w:bCs/>
          <w:color w:val="000000" w:themeColor="text1"/>
          <w:sz w:val="20"/>
          <w:szCs w:val="20"/>
        </w:rPr>
        <w:t>CCSS.Math.Content.3.G.A.1</w:t>
      </w:r>
      <w:r w:rsidRPr="00DF3801">
        <w:rPr>
          <w:rFonts w:ascii="Century Gothic" w:eastAsia="Times New Roman" w:hAnsi="Century Gothic" w:cs="Times New Roman"/>
          <w:b/>
          <w:bCs/>
          <w:color w:val="000000" w:themeColor="text1"/>
          <w:sz w:val="20"/>
          <w:szCs w:val="20"/>
        </w:rPr>
        <w:fldChar w:fldCharType="end"/>
      </w:r>
      <w:bookmarkEnd w:id="0"/>
      <w:r w:rsidRPr="00DF3801">
        <w:rPr>
          <w:rFonts w:ascii="Century Gothic" w:eastAsia="Times New Roman" w:hAnsi="Century Gothic" w:cs="Times New Roman"/>
          <w:sz w:val="20"/>
          <w:szCs w:val="20"/>
        </w:rPr>
        <w:br/>
      </w:r>
      <w:r w:rsidRPr="00AE0D4C">
        <w:rPr>
          <w:rFonts w:ascii="Century Gothic" w:eastAsia="Times New Roman" w:hAnsi="Century Gothic" w:cs="Times New Roman"/>
          <w:b/>
          <w:bCs/>
          <w:color w:val="4067B1" w:themeColor="text2"/>
          <w:sz w:val="18"/>
          <w:szCs w:val="18"/>
        </w:rPr>
        <w:t>Understand that shapes in different categories (e.g., rhombuses, rectangles, and others) may share attributes (e.g., having four sides),</w:t>
      </w:r>
      <w:r w:rsidRPr="00AE0D4C">
        <w:rPr>
          <w:rFonts w:ascii="Century Gothic" w:eastAsia="Times New Roman" w:hAnsi="Century Gothic" w:cs="Times New Roman"/>
          <w:color w:val="4067B1" w:themeColor="text2"/>
          <w:sz w:val="18"/>
          <w:szCs w:val="18"/>
        </w:rPr>
        <w:t xml:space="preserve"> </w:t>
      </w:r>
      <w:r w:rsidRPr="00AE0D4C">
        <w:rPr>
          <w:rFonts w:ascii="Century Gothic" w:eastAsia="Times New Roman" w:hAnsi="Century Gothic" w:cs="Times New Roman"/>
          <w:color w:val="7198CF" w:themeColor="background2"/>
          <w:sz w:val="18"/>
          <w:szCs w:val="18"/>
        </w:rPr>
        <w:t xml:space="preserve">and that the shared attributes can define a larger category (e.g., quadrilaterals). </w:t>
      </w:r>
      <w:r w:rsidRPr="00AE0D4C">
        <w:rPr>
          <w:rFonts w:ascii="Century Gothic" w:eastAsia="Times New Roman" w:hAnsi="Century Gothic" w:cs="Times New Roman"/>
          <w:b/>
          <w:bCs/>
          <w:color w:val="4067B1" w:themeColor="text2"/>
          <w:sz w:val="18"/>
          <w:szCs w:val="18"/>
        </w:rPr>
        <w:t>Recognize rhombuses</w:t>
      </w:r>
      <w:r w:rsidRPr="00AE0D4C">
        <w:rPr>
          <w:rFonts w:ascii="Century Gothic" w:eastAsia="Times New Roman" w:hAnsi="Century Gothic" w:cs="Times New Roman"/>
          <w:color w:val="7198CF" w:themeColor="background2"/>
          <w:sz w:val="18"/>
          <w:szCs w:val="18"/>
        </w:rPr>
        <w:t xml:space="preserve">, rectangles, </w:t>
      </w:r>
      <w:r w:rsidRPr="00AE0D4C">
        <w:rPr>
          <w:rFonts w:ascii="Century Gothic" w:eastAsia="Times New Roman" w:hAnsi="Century Gothic" w:cs="Times New Roman"/>
          <w:b/>
          <w:bCs/>
          <w:color w:val="4067B1" w:themeColor="text2"/>
          <w:sz w:val="18"/>
          <w:szCs w:val="18"/>
        </w:rPr>
        <w:t>and squares as examples of quadrilaterals</w:t>
      </w:r>
      <w:r w:rsidRPr="00AE0D4C">
        <w:rPr>
          <w:rFonts w:ascii="Century Gothic" w:eastAsia="Times New Roman" w:hAnsi="Century Gothic" w:cs="Times New Roman"/>
          <w:color w:val="7198CF" w:themeColor="background2"/>
          <w:sz w:val="18"/>
          <w:szCs w:val="18"/>
        </w:rPr>
        <w:t>, and draw examples of quadrilaterals that do not belong to any of these subcategories.</w:t>
      </w:r>
    </w:p>
    <w:p w14:paraId="541C9663" w14:textId="77777777" w:rsidR="00BA19CC" w:rsidRPr="00155735" w:rsidRDefault="00BA19CC" w:rsidP="00BA19CC">
      <w:pPr>
        <w:rPr>
          <w:rFonts w:ascii="Century Gothic" w:hAnsi="Century Gothic"/>
          <w:b/>
          <w:bCs/>
        </w:rPr>
      </w:pPr>
      <w:r w:rsidRPr="00155735">
        <w:rPr>
          <w:rFonts w:ascii="Century Gothic" w:hAnsi="Century Gothic"/>
          <w:b/>
          <w:bCs/>
        </w:rPr>
        <w:t>Represent and solve problems involving multiplication and division.</w:t>
      </w:r>
    </w:p>
    <w:p w14:paraId="67C24687" w14:textId="77777777" w:rsidR="00BA19CC" w:rsidRPr="00AE0D4C" w:rsidRDefault="003C473B" w:rsidP="00BA19CC">
      <w:pPr>
        <w:ind w:left="720"/>
        <w:rPr>
          <w:rFonts w:ascii="Century Gothic" w:eastAsia="Times New Roman" w:hAnsi="Century Gothic" w:cs="Times New Roman"/>
          <w:sz w:val="20"/>
          <w:szCs w:val="20"/>
        </w:rPr>
      </w:pPr>
      <w:hyperlink r:id="rId40" w:history="1">
        <w:r w:rsidR="00BA19CC" w:rsidRPr="00AE0D4C">
          <w:rPr>
            <w:rFonts w:ascii="Century Gothic" w:eastAsia="Times New Roman" w:hAnsi="Century Gothic" w:cs="Times New Roman"/>
            <w:b/>
            <w:bCs/>
            <w:color w:val="000000" w:themeColor="text1"/>
            <w:sz w:val="20"/>
            <w:szCs w:val="20"/>
          </w:rPr>
          <w:t>CCSS.Math.Content.3.OA.A.3</w:t>
        </w:r>
      </w:hyperlink>
      <w:r w:rsidR="00BA19CC" w:rsidRPr="00AE0D4C">
        <w:rPr>
          <w:rFonts w:ascii="Century Gothic" w:eastAsia="Times New Roman" w:hAnsi="Century Gothic" w:cs="Times New Roman"/>
          <w:b/>
          <w:bCs/>
          <w:color w:val="000000" w:themeColor="text1"/>
          <w:sz w:val="20"/>
          <w:szCs w:val="20"/>
        </w:rPr>
        <w:br/>
      </w:r>
      <w:r w:rsidR="00BA19CC" w:rsidRPr="00AE0D4C">
        <w:rPr>
          <w:rFonts w:ascii="Century Gothic" w:eastAsia="Times New Roman" w:hAnsi="Century Gothic" w:cs="Times New Roman"/>
          <w:b/>
          <w:bCs/>
          <w:color w:val="4067B1" w:themeColor="text2"/>
          <w:sz w:val="18"/>
          <w:szCs w:val="18"/>
        </w:rPr>
        <w:t>Use multiplication</w:t>
      </w:r>
      <w:r w:rsidR="00BA19CC" w:rsidRPr="00AE0D4C">
        <w:rPr>
          <w:rFonts w:ascii="Century Gothic" w:eastAsia="Times New Roman" w:hAnsi="Century Gothic" w:cs="Times New Roman"/>
          <w:color w:val="4067B1" w:themeColor="text2"/>
          <w:sz w:val="18"/>
          <w:szCs w:val="18"/>
        </w:rPr>
        <w:t xml:space="preserve"> </w:t>
      </w:r>
      <w:r w:rsidR="00BA19CC" w:rsidRPr="00AE0D4C">
        <w:rPr>
          <w:rFonts w:ascii="Century Gothic" w:eastAsia="Times New Roman" w:hAnsi="Century Gothic" w:cs="Times New Roman"/>
          <w:color w:val="7198CF" w:themeColor="background2"/>
          <w:sz w:val="18"/>
          <w:szCs w:val="18"/>
        </w:rPr>
        <w:t xml:space="preserve">and division </w:t>
      </w:r>
      <w:r w:rsidR="00BA19CC" w:rsidRPr="00AE0D4C">
        <w:rPr>
          <w:rFonts w:ascii="Century Gothic" w:eastAsia="Times New Roman" w:hAnsi="Century Gothic" w:cs="Times New Roman"/>
          <w:b/>
          <w:bCs/>
          <w:color w:val="4067B1" w:themeColor="text2"/>
          <w:sz w:val="18"/>
          <w:szCs w:val="18"/>
        </w:rPr>
        <w:t>within 100 to solve word problems in situations involving equal</w:t>
      </w:r>
      <w:r w:rsidR="00BA19CC" w:rsidRPr="00AE0D4C">
        <w:rPr>
          <w:rFonts w:ascii="Century Gothic" w:eastAsia="Times New Roman" w:hAnsi="Century Gothic" w:cs="Times New Roman"/>
          <w:color w:val="4067B1" w:themeColor="text2"/>
          <w:sz w:val="18"/>
          <w:szCs w:val="18"/>
        </w:rPr>
        <w:t xml:space="preserve"> </w:t>
      </w:r>
      <w:r w:rsidR="00BA19CC" w:rsidRPr="00AE0D4C">
        <w:rPr>
          <w:rFonts w:ascii="Century Gothic" w:eastAsia="Times New Roman" w:hAnsi="Century Gothic" w:cs="Times New Roman"/>
          <w:color w:val="7198CF" w:themeColor="background2"/>
          <w:sz w:val="18"/>
          <w:szCs w:val="18"/>
        </w:rPr>
        <w:t xml:space="preserve">groups, arrays, and </w:t>
      </w:r>
      <w:r w:rsidR="00BA19CC" w:rsidRPr="00AE0D4C">
        <w:rPr>
          <w:rFonts w:ascii="Century Gothic" w:eastAsia="Times New Roman" w:hAnsi="Century Gothic" w:cs="Times New Roman"/>
          <w:b/>
          <w:bCs/>
          <w:color w:val="4067B1" w:themeColor="text2"/>
          <w:sz w:val="18"/>
          <w:szCs w:val="18"/>
        </w:rPr>
        <w:t>measurement quantities</w:t>
      </w:r>
      <w:r w:rsidR="00BA19CC" w:rsidRPr="00AE0D4C">
        <w:rPr>
          <w:rFonts w:ascii="Century Gothic" w:eastAsia="Times New Roman" w:hAnsi="Century Gothic" w:cs="Times New Roman"/>
          <w:color w:val="7198CF" w:themeColor="background2"/>
          <w:sz w:val="18"/>
          <w:szCs w:val="18"/>
        </w:rPr>
        <w:t>, e.g., by using drawings and equations with a symbol for the unknown number to represent the problem.</w:t>
      </w:r>
    </w:p>
    <w:p w14:paraId="23189ED5" w14:textId="77777777" w:rsidR="00BA19CC" w:rsidRPr="000F43E8" w:rsidRDefault="00BA19CC" w:rsidP="00BA19CC">
      <w:pPr>
        <w:rPr>
          <w:rFonts w:ascii="Century Gothic" w:eastAsia="Times New Roman" w:hAnsi="Century Gothic" w:cs="Times New Roman"/>
          <w:b/>
          <w:bCs/>
          <w:sz w:val="24"/>
          <w:szCs w:val="24"/>
        </w:rPr>
      </w:pPr>
      <w:r w:rsidRPr="000F43E8">
        <w:rPr>
          <w:rFonts w:ascii="Century Gothic" w:hAnsi="Century Gothic"/>
          <w:b/>
          <w:bCs/>
        </w:rPr>
        <w:t>Use place value understanding and properties of operations to perform multi-digit arithmetic.</w:t>
      </w:r>
    </w:p>
    <w:p w14:paraId="0292198A" w14:textId="77777777" w:rsidR="00BA19CC" w:rsidRPr="00AE0D4C" w:rsidRDefault="003C473B" w:rsidP="00BA19CC">
      <w:pPr>
        <w:ind w:left="720"/>
        <w:rPr>
          <w:rFonts w:ascii="Century Gothic" w:hAnsi="Century Gothic"/>
          <w:sz w:val="20"/>
          <w:szCs w:val="20"/>
        </w:rPr>
      </w:pPr>
      <w:hyperlink r:id="rId41" w:history="1">
        <w:r w:rsidR="00BA19CC" w:rsidRPr="00AE0D4C">
          <w:rPr>
            <w:rFonts w:ascii="Century Gothic" w:eastAsia="Times New Roman" w:hAnsi="Century Gothic" w:cs="Times New Roman"/>
            <w:b/>
            <w:bCs/>
            <w:color w:val="000000" w:themeColor="text1"/>
            <w:sz w:val="20"/>
            <w:szCs w:val="20"/>
          </w:rPr>
          <w:t>CCSS.Math.Content.4.NBT.B.4</w:t>
        </w:r>
      </w:hyperlink>
      <w:r w:rsidR="00BA19CC" w:rsidRPr="00AE0D4C">
        <w:rPr>
          <w:rFonts w:ascii="Century Gothic" w:eastAsia="Times New Roman" w:hAnsi="Century Gothic" w:cs="Times New Roman"/>
          <w:b/>
          <w:bCs/>
          <w:color w:val="000000" w:themeColor="text1"/>
          <w:sz w:val="20"/>
          <w:szCs w:val="20"/>
        </w:rPr>
        <w:br/>
      </w:r>
      <w:r w:rsidR="00BA19CC" w:rsidRPr="00AE0D4C">
        <w:rPr>
          <w:rFonts w:ascii="Century Gothic" w:hAnsi="Century Gothic"/>
          <w:b/>
          <w:bCs/>
          <w:color w:val="4067B1" w:themeColor="text2"/>
          <w:sz w:val="18"/>
          <w:szCs w:val="18"/>
        </w:rPr>
        <w:t>Fluently add and subtract multi-digit whole numbers using the standard algorithm.</w:t>
      </w:r>
    </w:p>
    <w:p w14:paraId="39EA738A" w14:textId="77777777" w:rsidR="00BA19CC" w:rsidRDefault="003C473B" w:rsidP="00BA19CC">
      <w:pPr>
        <w:ind w:left="720"/>
        <w:rPr>
          <w:rFonts w:ascii="Century Gothic" w:hAnsi="Century Gothic"/>
          <w:color w:val="7198CF" w:themeColor="background2"/>
          <w:sz w:val="18"/>
          <w:szCs w:val="18"/>
        </w:rPr>
      </w:pPr>
      <w:hyperlink r:id="rId42" w:history="1">
        <w:r w:rsidR="00BA19CC" w:rsidRPr="00AE0D4C">
          <w:rPr>
            <w:rFonts w:ascii="Century Gothic" w:eastAsia="Times New Roman" w:hAnsi="Century Gothic" w:cs="Times New Roman"/>
            <w:b/>
            <w:bCs/>
            <w:color w:val="000000" w:themeColor="text1"/>
            <w:sz w:val="20"/>
            <w:szCs w:val="20"/>
          </w:rPr>
          <w:t>CCSS.Math.Content.4.NBT.B.5</w:t>
        </w:r>
      </w:hyperlink>
      <w:r w:rsidR="00BA19CC" w:rsidRPr="00AE0D4C">
        <w:rPr>
          <w:rFonts w:ascii="Century Gothic" w:hAnsi="Century Gothic"/>
          <w:sz w:val="20"/>
          <w:szCs w:val="20"/>
        </w:rPr>
        <w:br/>
      </w:r>
      <w:r w:rsidR="00BA19CC" w:rsidRPr="00AE0D4C">
        <w:rPr>
          <w:rFonts w:ascii="Century Gothic" w:hAnsi="Century Gothic"/>
          <w:b/>
          <w:bCs/>
          <w:color w:val="4067B1" w:themeColor="text2"/>
          <w:sz w:val="18"/>
          <w:szCs w:val="18"/>
        </w:rPr>
        <w:t>Multiply a whole number of up to four digits by a one-digit whole number, and multiply two two-digit numbers, using strategies based on place value and the properties of operations.</w:t>
      </w:r>
      <w:r w:rsidR="00BA19CC" w:rsidRPr="00AE0D4C">
        <w:rPr>
          <w:rFonts w:ascii="Century Gothic" w:hAnsi="Century Gothic"/>
          <w:color w:val="4067B1" w:themeColor="text2"/>
          <w:sz w:val="18"/>
          <w:szCs w:val="18"/>
        </w:rPr>
        <w:t xml:space="preserve"> </w:t>
      </w:r>
      <w:r w:rsidR="00BA19CC" w:rsidRPr="00AE0D4C">
        <w:rPr>
          <w:rFonts w:ascii="Century Gothic" w:hAnsi="Century Gothic"/>
          <w:color w:val="7198CF" w:themeColor="background2"/>
          <w:sz w:val="18"/>
          <w:szCs w:val="18"/>
        </w:rPr>
        <w:t>Illustrate and explain the calculation by using equations, rectangular arrays, and/or area models.</w:t>
      </w:r>
    </w:p>
    <w:p w14:paraId="725F35A5" w14:textId="77777777" w:rsidR="00BA19CC" w:rsidRPr="00347153" w:rsidRDefault="00BA19CC" w:rsidP="00BA19CC">
      <w:pPr>
        <w:rPr>
          <w:rFonts w:ascii="Century Gothic" w:hAnsi="Century Gothic"/>
          <w:b/>
          <w:bCs/>
        </w:rPr>
      </w:pPr>
      <w:r w:rsidRPr="00347153">
        <w:rPr>
          <w:rFonts w:ascii="Century Gothic" w:hAnsi="Century Gothic"/>
          <w:b/>
          <w:bCs/>
        </w:rPr>
        <w:t>Generalize place value understanding for multi-digit whole numbers.</w:t>
      </w:r>
    </w:p>
    <w:p w14:paraId="4999FAD8" w14:textId="77777777" w:rsidR="00BA19CC" w:rsidRDefault="003C473B" w:rsidP="00BA19CC">
      <w:pPr>
        <w:ind w:left="720"/>
        <w:rPr>
          <w:rFonts w:ascii="Century Gothic" w:hAnsi="Century Gothic"/>
          <w:color w:val="7198CF" w:themeColor="background2"/>
          <w:sz w:val="18"/>
          <w:szCs w:val="18"/>
        </w:rPr>
      </w:pPr>
      <w:hyperlink r:id="rId43" w:history="1">
        <w:r w:rsidR="00BA19CC" w:rsidRPr="00AE0D4C">
          <w:rPr>
            <w:rFonts w:ascii="Century Gothic" w:eastAsia="Times New Roman" w:hAnsi="Century Gothic" w:cs="Times New Roman"/>
            <w:b/>
            <w:bCs/>
            <w:color w:val="000000" w:themeColor="text1"/>
            <w:sz w:val="20"/>
            <w:szCs w:val="20"/>
          </w:rPr>
          <w:t>CCSS.Math.Content.4.MD.A.2</w:t>
        </w:r>
      </w:hyperlink>
      <w:r w:rsidR="00BA19CC" w:rsidRPr="00AE0D4C">
        <w:rPr>
          <w:rFonts w:ascii="Century Gothic" w:eastAsia="Times New Roman" w:hAnsi="Century Gothic" w:cs="Times New Roman"/>
          <w:b/>
          <w:bCs/>
          <w:color w:val="000000" w:themeColor="text1"/>
          <w:sz w:val="20"/>
          <w:szCs w:val="20"/>
        </w:rPr>
        <w:br/>
      </w:r>
      <w:r w:rsidR="00BA19CC" w:rsidRPr="00AE0D4C">
        <w:rPr>
          <w:rFonts w:ascii="Century Gothic" w:hAnsi="Century Gothic"/>
          <w:b/>
          <w:bCs/>
          <w:color w:val="4067B1" w:themeColor="text2"/>
          <w:sz w:val="18"/>
          <w:szCs w:val="18"/>
        </w:rPr>
        <w:t>Use the four operations to solve word problems involving distances</w:t>
      </w:r>
      <w:r w:rsidR="00BA19CC" w:rsidRPr="00AE0D4C">
        <w:rPr>
          <w:rFonts w:ascii="Century Gothic" w:hAnsi="Century Gothic"/>
          <w:color w:val="7198CF" w:themeColor="background2"/>
          <w:sz w:val="18"/>
          <w:szCs w:val="18"/>
        </w:rPr>
        <w:t xml:space="preserve">, intervals of time, liquid volumes, masses of objects, and money, </w:t>
      </w:r>
      <w:r w:rsidR="00BA19CC" w:rsidRPr="00AE0D4C">
        <w:rPr>
          <w:rFonts w:ascii="Century Gothic" w:hAnsi="Century Gothic"/>
          <w:b/>
          <w:bCs/>
          <w:color w:val="4067B1" w:themeColor="text2"/>
          <w:sz w:val="18"/>
          <w:szCs w:val="18"/>
        </w:rPr>
        <w:t>including problems involving simple</w:t>
      </w:r>
      <w:r w:rsidR="00BA19CC" w:rsidRPr="00AE0D4C">
        <w:rPr>
          <w:rFonts w:ascii="Century Gothic" w:hAnsi="Century Gothic"/>
          <w:color w:val="4067B1" w:themeColor="text2"/>
          <w:sz w:val="18"/>
          <w:szCs w:val="18"/>
        </w:rPr>
        <w:t xml:space="preserve"> </w:t>
      </w:r>
      <w:r w:rsidR="00BA19CC" w:rsidRPr="00AE0D4C">
        <w:rPr>
          <w:rFonts w:ascii="Century Gothic" w:hAnsi="Century Gothic"/>
          <w:color w:val="7198CF" w:themeColor="background2"/>
          <w:sz w:val="18"/>
          <w:szCs w:val="18"/>
        </w:rPr>
        <w:t xml:space="preserve">fractions or </w:t>
      </w:r>
      <w:r w:rsidR="00BA19CC" w:rsidRPr="00AE0D4C">
        <w:rPr>
          <w:rFonts w:ascii="Century Gothic" w:hAnsi="Century Gothic"/>
          <w:b/>
          <w:bCs/>
          <w:color w:val="4067B1" w:themeColor="text2"/>
          <w:sz w:val="18"/>
          <w:szCs w:val="18"/>
        </w:rPr>
        <w:t>decimals</w:t>
      </w:r>
      <w:r w:rsidR="00BA19CC" w:rsidRPr="00AE0D4C">
        <w:rPr>
          <w:rFonts w:ascii="Century Gothic" w:hAnsi="Century Gothic"/>
          <w:color w:val="7198CF" w:themeColor="background2"/>
          <w:sz w:val="18"/>
          <w:szCs w:val="18"/>
        </w:rPr>
        <w:t>, and problems that require expressing measurements given in a larger unit in terms of a smaller unit. Represent measurement quantities using diagrams such as number line diagrams that feature a measurement scale.</w:t>
      </w:r>
    </w:p>
    <w:p w14:paraId="33390CB5" w14:textId="692E9829" w:rsidR="00BA19CC" w:rsidRPr="001E447E" w:rsidRDefault="00BA19CC" w:rsidP="00BA19CC">
      <w:pPr>
        <w:rPr>
          <w:rFonts w:ascii="Century Gothic" w:hAnsi="Century Gothic"/>
          <w:b/>
          <w:bCs/>
        </w:rPr>
      </w:pPr>
      <w:r w:rsidRPr="001E447E">
        <w:rPr>
          <w:rFonts w:ascii="Century Gothic" w:hAnsi="Century Gothic"/>
          <w:b/>
          <w:bCs/>
        </w:rPr>
        <w:t>Perform operations with multi-digit whole numbers and with decimals to hundredths.</w:t>
      </w:r>
    </w:p>
    <w:p w14:paraId="2EA9463C" w14:textId="2F6A2AB2" w:rsidR="00BA19CC" w:rsidRPr="00AE0D4C" w:rsidRDefault="003C473B" w:rsidP="00BA19CC">
      <w:pPr>
        <w:ind w:left="720"/>
        <w:rPr>
          <w:rFonts w:ascii="Century Gothic" w:eastAsia="Times New Roman" w:hAnsi="Century Gothic" w:cs="Times New Roman"/>
          <w:sz w:val="20"/>
          <w:szCs w:val="20"/>
        </w:rPr>
      </w:pPr>
      <w:hyperlink r:id="rId44" w:history="1">
        <w:r w:rsidR="00BA19CC" w:rsidRPr="00AE0D4C">
          <w:rPr>
            <w:rFonts w:ascii="Century Gothic" w:eastAsia="Times New Roman" w:hAnsi="Century Gothic" w:cs="Times New Roman"/>
            <w:b/>
            <w:bCs/>
            <w:color w:val="000000" w:themeColor="text1"/>
            <w:sz w:val="20"/>
            <w:szCs w:val="20"/>
          </w:rPr>
          <w:t>CCSS.Math.Content.5.NBT.B.5</w:t>
        </w:r>
      </w:hyperlink>
      <w:r w:rsidR="00BA19CC" w:rsidRPr="00AE0D4C">
        <w:rPr>
          <w:rFonts w:ascii="Century Gothic" w:eastAsia="Times New Roman" w:hAnsi="Century Gothic" w:cs="Times New Roman"/>
          <w:b/>
          <w:bCs/>
          <w:color w:val="000000" w:themeColor="text1"/>
          <w:sz w:val="20"/>
          <w:szCs w:val="20"/>
        </w:rPr>
        <w:br/>
      </w:r>
      <w:r w:rsidR="00BA19CC" w:rsidRPr="00AE0D4C">
        <w:rPr>
          <w:rFonts w:ascii="Century Gothic" w:hAnsi="Century Gothic"/>
          <w:b/>
          <w:bCs/>
          <w:color w:val="4067B1" w:themeColor="text2"/>
          <w:sz w:val="18"/>
          <w:szCs w:val="18"/>
        </w:rPr>
        <w:t>Fluently multiply multi-digit whole numbers using the standard algorithm.</w:t>
      </w:r>
    </w:p>
    <w:p w14:paraId="2EF83467" w14:textId="11428F27" w:rsidR="00BA19CC" w:rsidRDefault="003C473B" w:rsidP="00BA19CC">
      <w:pPr>
        <w:ind w:left="720"/>
        <w:rPr>
          <w:color w:val="7198CF" w:themeColor="background2"/>
          <w:sz w:val="20"/>
          <w:szCs w:val="20"/>
        </w:rPr>
      </w:pPr>
      <w:hyperlink r:id="rId45" w:history="1">
        <w:r w:rsidR="00BA19CC" w:rsidRPr="00AE0D4C">
          <w:rPr>
            <w:rFonts w:ascii="Century Gothic" w:eastAsia="Times New Roman" w:hAnsi="Century Gothic" w:cs="Times New Roman"/>
            <w:b/>
            <w:bCs/>
            <w:color w:val="000000" w:themeColor="text1"/>
            <w:sz w:val="20"/>
            <w:szCs w:val="20"/>
          </w:rPr>
          <w:t>CCSS.Math.Content.5.NBT.B.7</w:t>
        </w:r>
      </w:hyperlink>
      <w:r w:rsidR="00BA19CC" w:rsidRPr="00AE0D4C">
        <w:rPr>
          <w:rFonts w:ascii="Century Gothic" w:eastAsia="Times New Roman" w:hAnsi="Century Gothic" w:cs="Times New Roman"/>
          <w:b/>
          <w:bCs/>
          <w:color w:val="000000" w:themeColor="text1"/>
          <w:sz w:val="20"/>
          <w:szCs w:val="20"/>
        </w:rPr>
        <w:br/>
      </w:r>
      <w:r w:rsidR="00BA19CC" w:rsidRPr="00AE0D4C">
        <w:rPr>
          <w:b/>
          <w:bCs/>
          <w:color w:val="4067B1" w:themeColor="text2"/>
          <w:sz w:val="20"/>
          <w:szCs w:val="20"/>
        </w:rPr>
        <w:t>Add</w:t>
      </w:r>
      <w:r w:rsidR="00BA19CC" w:rsidRPr="00AE0D4C">
        <w:rPr>
          <w:color w:val="7198CF" w:themeColor="background2"/>
          <w:sz w:val="20"/>
          <w:szCs w:val="20"/>
        </w:rPr>
        <w:t xml:space="preserve">, subtract, </w:t>
      </w:r>
      <w:r w:rsidR="00BA19CC" w:rsidRPr="00AE0D4C">
        <w:rPr>
          <w:b/>
          <w:bCs/>
          <w:color w:val="4067B1" w:themeColor="text2"/>
          <w:sz w:val="20"/>
          <w:szCs w:val="20"/>
        </w:rPr>
        <w:t>multiply</w:t>
      </w:r>
      <w:r w:rsidR="00BA19CC" w:rsidRPr="00AE0D4C">
        <w:rPr>
          <w:color w:val="7198CF" w:themeColor="background2"/>
          <w:sz w:val="20"/>
          <w:szCs w:val="20"/>
        </w:rPr>
        <w:t xml:space="preserve">, and </w:t>
      </w:r>
      <w:r w:rsidR="00BA19CC" w:rsidRPr="00AE0D4C">
        <w:rPr>
          <w:b/>
          <w:bCs/>
          <w:color w:val="4067B1" w:themeColor="text2"/>
          <w:sz w:val="20"/>
          <w:szCs w:val="20"/>
        </w:rPr>
        <w:t>divide decimals to hundredths</w:t>
      </w:r>
      <w:r w:rsidR="00BA19CC" w:rsidRPr="00AE0D4C">
        <w:rPr>
          <w:color w:val="7198CF" w:themeColor="background2"/>
          <w:sz w:val="20"/>
          <w:szCs w:val="20"/>
        </w:rPr>
        <w:t xml:space="preserve">, using concrete models or drawings and </w:t>
      </w:r>
      <w:r w:rsidR="00BA19CC" w:rsidRPr="00AE0D4C">
        <w:rPr>
          <w:b/>
          <w:bCs/>
          <w:color w:val="4067B1" w:themeColor="text2"/>
          <w:sz w:val="20"/>
          <w:szCs w:val="20"/>
        </w:rPr>
        <w:t>strategies based on place value</w:t>
      </w:r>
      <w:r w:rsidR="00BA19CC" w:rsidRPr="00AE0D4C">
        <w:rPr>
          <w:color w:val="7198CF" w:themeColor="background2"/>
          <w:sz w:val="20"/>
          <w:szCs w:val="20"/>
        </w:rPr>
        <w:t>, properties of operations, and/or the relationship between addition and subtraction; relate the strategy to a written method and explain the reasoning used.</w:t>
      </w:r>
    </w:p>
    <w:p w14:paraId="6A1C4676" w14:textId="77777777" w:rsidR="00CD3F80" w:rsidRDefault="00CD3F80">
      <w:pPr>
        <w:rPr>
          <w:rFonts w:ascii="Century Gothic" w:hAnsi="Century Gothic"/>
          <w:b/>
          <w:bCs/>
        </w:rPr>
      </w:pPr>
      <w:r>
        <w:rPr>
          <w:rFonts w:ascii="Century Gothic" w:hAnsi="Century Gothic"/>
          <w:b/>
          <w:bCs/>
        </w:rPr>
        <w:br w:type="page"/>
      </w:r>
    </w:p>
    <w:p w14:paraId="1AE985F6" w14:textId="45E1E808" w:rsidR="00CD3F80" w:rsidRPr="00366C0B" w:rsidRDefault="00CD3F80" w:rsidP="00CD3F80">
      <w:pPr>
        <w:rPr>
          <w:rFonts w:ascii="KG Blank Space Solid" w:hAnsi="KG Blank Space Solid"/>
          <w:color w:val="4067B1" w:themeColor="text2"/>
          <w:sz w:val="28"/>
          <w:szCs w:val="28"/>
        </w:rPr>
      </w:pPr>
      <w:r>
        <w:rPr>
          <w:b/>
          <w:bCs/>
          <w:noProof/>
        </w:rPr>
        <w:lastRenderedPageBreak/>
        <w:drawing>
          <wp:anchor distT="0" distB="0" distL="114300" distR="114300" simplePos="0" relativeHeight="251688960" behindDoc="0" locked="0" layoutInCell="1" allowOverlap="1" wp14:anchorId="34D1492C" wp14:editId="48E9DEF9">
            <wp:simplePos x="0" y="0"/>
            <wp:positionH relativeFrom="column">
              <wp:posOffset>-688340</wp:posOffset>
            </wp:positionH>
            <wp:positionV relativeFrom="paragraph">
              <wp:posOffset>332550</wp:posOffset>
            </wp:positionV>
            <wp:extent cx="3862070" cy="40259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620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br/>
      </w:r>
      <w:r>
        <w:rPr>
          <w:rFonts w:ascii="Century Gothic" w:hAnsi="Century Gothic"/>
          <w:b/>
          <w:bCs/>
        </w:rPr>
        <w:br/>
      </w:r>
      <w:r>
        <w:rPr>
          <w:rFonts w:ascii="Century Gothic" w:hAnsi="Century Gothic"/>
          <w:b/>
          <w:bCs/>
        </w:rPr>
        <w:br/>
      </w:r>
      <w:r>
        <w:rPr>
          <w:rFonts w:ascii="Century Gothic" w:hAnsi="Century Gothic"/>
          <w:b/>
          <w:bCs/>
        </w:rPr>
        <w:br/>
      </w:r>
      <w:r>
        <w:rPr>
          <w:rFonts w:ascii="Century Gothic" w:hAnsi="Century Gothic"/>
          <w:b/>
          <w:bCs/>
        </w:rPr>
        <w:br/>
      </w:r>
      <w:r w:rsidRPr="00366C0B">
        <w:rPr>
          <w:rFonts w:ascii="KG Blank Space Solid" w:hAnsi="KG Blank Space Solid"/>
          <w:color w:val="4067B1" w:themeColor="text2"/>
          <w:sz w:val="28"/>
          <w:szCs w:val="28"/>
        </w:rPr>
        <w:t>Math Standards</w:t>
      </w:r>
      <w:r>
        <w:rPr>
          <w:rFonts w:ascii="KG Blank Space Solid" w:hAnsi="KG Blank Space Solid"/>
          <w:color w:val="4067B1" w:themeColor="text2"/>
          <w:sz w:val="28"/>
          <w:szCs w:val="28"/>
        </w:rPr>
        <w:t xml:space="preserve"> (</w:t>
      </w:r>
      <w:r w:rsidR="00841D04">
        <w:rPr>
          <w:rFonts w:ascii="KG Blank Space Solid" w:hAnsi="KG Blank Space Solid"/>
          <w:color w:val="4067B1" w:themeColor="text2"/>
          <w:sz w:val="28"/>
          <w:szCs w:val="28"/>
        </w:rPr>
        <w:t>c</w:t>
      </w:r>
      <w:r>
        <w:rPr>
          <w:rFonts w:ascii="KG Blank Space Solid" w:hAnsi="KG Blank Space Solid"/>
          <w:color w:val="4067B1" w:themeColor="text2"/>
          <w:sz w:val="28"/>
          <w:szCs w:val="28"/>
        </w:rPr>
        <w:t>ontinued)</w:t>
      </w:r>
    </w:p>
    <w:p w14:paraId="02FF2DA3" w14:textId="65684A6D" w:rsidR="00BA19CC" w:rsidRPr="006E212F" w:rsidRDefault="00BA19CC" w:rsidP="00BA19CC">
      <w:pPr>
        <w:rPr>
          <w:rFonts w:ascii="Century Gothic" w:hAnsi="Century Gothic"/>
          <w:b/>
          <w:bCs/>
        </w:rPr>
      </w:pPr>
      <w:r w:rsidRPr="006E212F">
        <w:rPr>
          <w:rFonts w:ascii="Century Gothic" w:hAnsi="Century Gothic"/>
          <w:b/>
          <w:bCs/>
        </w:rPr>
        <w:t>Apply and extend previous understandings of multiplication and division.</w:t>
      </w:r>
    </w:p>
    <w:p w14:paraId="12866E01" w14:textId="756C9E42" w:rsidR="00BA19CC" w:rsidRPr="00AE0D4C" w:rsidRDefault="003C473B" w:rsidP="00BA19CC">
      <w:pPr>
        <w:ind w:left="720"/>
        <w:rPr>
          <w:rFonts w:ascii="Century Gothic" w:eastAsia="Times New Roman" w:hAnsi="Century Gothic" w:cs="Times New Roman"/>
          <w:sz w:val="20"/>
          <w:szCs w:val="20"/>
        </w:rPr>
      </w:pPr>
      <w:hyperlink r:id="rId46" w:history="1">
        <w:r w:rsidR="00BA19CC" w:rsidRPr="00AE0D4C">
          <w:rPr>
            <w:rFonts w:ascii="Century Gothic" w:eastAsia="Times New Roman" w:hAnsi="Century Gothic" w:cs="Times New Roman"/>
            <w:b/>
            <w:bCs/>
            <w:color w:val="000000" w:themeColor="text1"/>
            <w:sz w:val="20"/>
            <w:szCs w:val="20"/>
          </w:rPr>
          <w:t>CCSS.Math.Content.5.NF.B.3</w:t>
        </w:r>
      </w:hyperlink>
      <w:r w:rsidR="00BA19CC" w:rsidRPr="00AE0D4C">
        <w:rPr>
          <w:rFonts w:ascii="Century Gothic" w:eastAsia="Times New Roman" w:hAnsi="Century Gothic" w:cs="Times New Roman"/>
          <w:b/>
          <w:bCs/>
          <w:color w:val="000000" w:themeColor="text1"/>
          <w:sz w:val="20"/>
          <w:szCs w:val="20"/>
        </w:rPr>
        <w:br/>
      </w:r>
      <w:r w:rsidR="00BA19CC" w:rsidRPr="00AE0D4C">
        <w:rPr>
          <w:rFonts w:ascii="Century Gothic" w:eastAsia="Times New Roman" w:hAnsi="Century Gothic" w:cs="Times New Roman"/>
          <w:b/>
          <w:bCs/>
          <w:color w:val="4067B1" w:themeColor="text2"/>
          <w:sz w:val="18"/>
          <w:szCs w:val="18"/>
        </w:rPr>
        <w:t>Interpret a fraction as division of the numerator by the denominator (</w:t>
      </w:r>
      <w:r w:rsidR="00BA19CC" w:rsidRPr="00AE0D4C">
        <w:rPr>
          <w:rFonts w:ascii="Century Gothic" w:eastAsia="Times New Roman" w:hAnsi="Century Gothic" w:cs="Times New Roman"/>
          <w:b/>
          <w:bCs/>
          <w:i/>
          <w:iCs/>
          <w:color w:val="4067B1" w:themeColor="text2"/>
          <w:sz w:val="18"/>
          <w:szCs w:val="18"/>
        </w:rPr>
        <w:t>a</w:t>
      </w:r>
      <w:r w:rsidR="00BA19CC" w:rsidRPr="00AE0D4C">
        <w:rPr>
          <w:rFonts w:ascii="Century Gothic" w:eastAsia="Times New Roman" w:hAnsi="Century Gothic" w:cs="Times New Roman"/>
          <w:b/>
          <w:bCs/>
          <w:color w:val="4067B1" w:themeColor="text2"/>
          <w:sz w:val="18"/>
          <w:szCs w:val="18"/>
        </w:rPr>
        <w:t>/</w:t>
      </w:r>
      <w:r w:rsidR="00BA19CC" w:rsidRPr="00AE0D4C">
        <w:rPr>
          <w:rFonts w:ascii="Century Gothic" w:eastAsia="Times New Roman" w:hAnsi="Century Gothic" w:cs="Times New Roman"/>
          <w:b/>
          <w:bCs/>
          <w:i/>
          <w:iCs/>
          <w:color w:val="4067B1" w:themeColor="text2"/>
          <w:sz w:val="18"/>
          <w:szCs w:val="18"/>
        </w:rPr>
        <w:t>b</w:t>
      </w:r>
      <w:r w:rsidR="00BA19CC" w:rsidRPr="00AE0D4C">
        <w:rPr>
          <w:rFonts w:ascii="Century Gothic" w:eastAsia="Times New Roman" w:hAnsi="Century Gothic" w:cs="Times New Roman"/>
          <w:b/>
          <w:bCs/>
          <w:color w:val="4067B1" w:themeColor="text2"/>
          <w:sz w:val="18"/>
          <w:szCs w:val="18"/>
        </w:rPr>
        <w:t xml:space="preserve"> = </w:t>
      </w:r>
      <w:r w:rsidR="00BA19CC" w:rsidRPr="00AE0D4C">
        <w:rPr>
          <w:rFonts w:ascii="Century Gothic" w:eastAsia="Times New Roman" w:hAnsi="Century Gothic" w:cs="Times New Roman"/>
          <w:b/>
          <w:bCs/>
          <w:i/>
          <w:iCs/>
          <w:color w:val="4067B1" w:themeColor="text2"/>
          <w:sz w:val="18"/>
          <w:szCs w:val="18"/>
        </w:rPr>
        <w:t>a</w:t>
      </w:r>
      <w:r w:rsidR="00BA19CC" w:rsidRPr="00AE0D4C">
        <w:rPr>
          <w:rFonts w:ascii="Century Gothic" w:eastAsia="Times New Roman" w:hAnsi="Century Gothic" w:cs="Times New Roman"/>
          <w:b/>
          <w:bCs/>
          <w:color w:val="4067B1" w:themeColor="text2"/>
          <w:sz w:val="18"/>
          <w:szCs w:val="18"/>
        </w:rPr>
        <w:t xml:space="preserve"> ÷ </w:t>
      </w:r>
      <w:r w:rsidR="00BA19CC" w:rsidRPr="00AE0D4C">
        <w:rPr>
          <w:rFonts w:ascii="Century Gothic" w:eastAsia="Times New Roman" w:hAnsi="Century Gothic" w:cs="Times New Roman"/>
          <w:b/>
          <w:bCs/>
          <w:i/>
          <w:iCs/>
          <w:color w:val="4067B1" w:themeColor="text2"/>
          <w:sz w:val="18"/>
          <w:szCs w:val="18"/>
        </w:rPr>
        <w:t>b</w:t>
      </w:r>
      <w:r w:rsidR="00BA19CC" w:rsidRPr="00AE0D4C">
        <w:rPr>
          <w:rFonts w:ascii="Century Gothic" w:eastAsia="Times New Roman" w:hAnsi="Century Gothic" w:cs="Times New Roman"/>
          <w:b/>
          <w:bCs/>
          <w:color w:val="4067B1" w:themeColor="text2"/>
          <w:sz w:val="18"/>
          <w:szCs w:val="18"/>
        </w:rPr>
        <w:t>).</w:t>
      </w:r>
      <w:r w:rsidR="00BA19CC" w:rsidRPr="00AE0D4C">
        <w:rPr>
          <w:rFonts w:ascii="Century Gothic" w:eastAsia="Times New Roman" w:hAnsi="Century Gothic" w:cs="Times New Roman"/>
          <w:color w:val="4067B1" w:themeColor="text2"/>
          <w:sz w:val="18"/>
          <w:szCs w:val="18"/>
        </w:rPr>
        <w:t xml:space="preserve"> </w:t>
      </w:r>
      <w:r w:rsidR="00BA19CC" w:rsidRPr="00AE0D4C">
        <w:rPr>
          <w:rFonts w:ascii="Century Gothic" w:eastAsia="Times New Roman" w:hAnsi="Century Gothic" w:cs="Times New Roman"/>
          <w:color w:val="7198CF" w:themeColor="background2"/>
          <w:sz w:val="18"/>
          <w:szCs w:val="18"/>
        </w:rPr>
        <w:t xml:space="preserve">Solve word problems involving division of whole numbers leading to answers in the form of fractions or mixed numbers, e.g., by using visual fraction models or equations to represent the problem. </w:t>
      </w:r>
      <w:r w:rsidR="00BA19CC" w:rsidRPr="00AE0D4C">
        <w:rPr>
          <w:rFonts w:ascii="Century Gothic" w:eastAsia="Times New Roman" w:hAnsi="Century Gothic" w:cs="Times New Roman"/>
          <w:i/>
          <w:iCs/>
          <w:color w:val="7198CF" w:themeColor="background2"/>
          <w:sz w:val="18"/>
          <w:szCs w:val="18"/>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w:t>
      </w:r>
      <w:r w:rsidR="00BA19CC" w:rsidRPr="002353BC">
        <w:rPr>
          <w:rFonts w:ascii="Arial Nova" w:eastAsia="Times New Roman" w:hAnsi="Arial Nova" w:cs="Times New Roman"/>
          <w:i/>
          <w:iCs/>
          <w:color w:val="7198CF" w:themeColor="background2"/>
          <w:sz w:val="18"/>
          <w:szCs w:val="18"/>
        </w:rPr>
        <w:t>?</w:t>
      </w:r>
      <w:r w:rsidR="00BA19CC" w:rsidRPr="00AE0D4C">
        <w:rPr>
          <w:rFonts w:ascii="Century Gothic" w:eastAsia="Times New Roman" w:hAnsi="Century Gothic" w:cs="Times New Roman"/>
          <w:i/>
          <w:iCs/>
          <w:color w:val="7198CF" w:themeColor="background2"/>
          <w:sz w:val="18"/>
          <w:szCs w:val="18"/>
        </w:rPr>
        <w:t xml:space="preserve"> Between what two whole numbers does your answer lie</w:t>
      </w:r>
      <w:r w:rsidR="00BA19CC" w:rsidRPr="002353BC">
        <w:rPr>
          <w:rFonts w:ascii="Arial Nova" w:eastAsia="Times New Roman" w:hAnsi="Arial Nova" w:cs="Times New Roman"/>
          <w:i/>
          <w:iCs/>
          <w:color w:val="7198CF" w:themeColor="background2"/>
          <w:sz w:val="18"/>
          <w:szCs w:val="18"/>
        </w:rPr>
        <w:t>?</w:t>
      </w:r>
    </w:p>
    <w:p w14:paraId="73BE2A0E" w14:textId="4741F3E6" w:rsidR="00827A22" w:rsidRPr="00366C0B" w:rsidRDefault="00827A22" w:rsidP="00827A22">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ELA Standards</w:t>
      </w:r>
    </w:p>
    <w:p w14:paraId="75A891EF" w14:textId="77777777" w:rsidR="008E4D1C" w:rsidRPr="00B73E58" w:rsidRDefault="008E4D1C" w:rsidP="009F5537">
      <w:pPr>
        <w:rPr>
          <w:rFonts w:ascii="Century Gothic" w:hAnsi="Century Gothic"/>
          <w:b/>
          <w:bCs/>
        </w:rPr>
      </w:pPr>
      <w:r w:rsidRPr="00B73E58">
        <w:rPr>
          <w:rFonts w:ascii="Century Gothic" w:hAnsi="Century Gothic"/>
          <w:b/>
          <w:bCs/>
        </w:rPr>
        <w:t>Craft and Structure:</w:t>
      </w:r>
    </w:p>
    <w:bookmarkStart w:id="1" w:name="CCSS.ELA-Literacy.RI.3.4"/>
    <w:p w14:paraId="5EF37E2D" w14:textId="3A1E9124" w:rsidR="008E4D1C" w:rsidRPr="00A31746" w:rsidRDefault="008E4D1C" w:rsidP="00B73E58">
      <w:pPr>
        <w:ind w:left="720"/>
        <w:rPr>
          <w:rFonts w:ascii="Century Gothic" w:hAnsi="Century Gothic"/>
          <w:color w:val="000000" w:themeColor="text1"/>
          <w:sz w:val="20"/>
          <w:szCs w:val="20"/>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"http://www.corestandards.org/ELA-Literacy/RI/3/4/"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CCSS.ELA-Literacy.RI.3.4</w:t>
      </w:r>
      <w:r w:rsidRPr="00A31746">
        <w:rPr>
          <w:rFonts w:ascii="Century Gothic" w:hAnsi="Century Gothic"/>
          <w:b/>
          <w:bCs/>
          <w:color w:val="000000" w:themeColor="text1"/>
          <w:sz w:val="20"/>
          <w:szCs w:val="20"/>
        </w:rPr>
        <w:fldChar w:fldCharType="end"/>
      </w:r>
      <w:bookmarkEnd w:id="1"/>
      <w:r w:rsidRPr="00A31746">
        <w:rPr>
          <w:rFonts w:ascii="Century Gothic" w:hAnsi="Century Gothic"/>
          <w:color w:val="000000" w:themeColor="text1"/>
          <w:sz w:val="20"/>
          <w:szCs w:val="20"/>
        </w:rPr>
        <w:br/>
      </w:r>
      <w:r w:rsidRPr="00AE0D4C">
        <w:rPr>
          <w:rFonts w:ascii="Century Gothic" w:hAnsi="Century Gothic"/>
          <w:b/>
          <w:bCs/>
          <w:color w:val="4067B1" w:themeColor="text2"/>
          <w:sz w:val="18"/>
          <w:szCs w:val="18"/>
        </w:rPr>
        <w:t>Determine the meaning of general academic and domain-specific words and phrases in a text</w:t>
      </w:r>
      <w:r w:rsidRPr="00AE0D4C">
        <w:rPr>
          <w:rFonts w:ascii="Century Gothic" w:hAnsi="Century Gothic"/>
          <w:color w:val="7198CF" w:themeColor="background2"/>
          <w:sz w:val="18"/>
          <w:szCs w:val="18"/>
        </w:rPr>
        <w:t xml:space="preserve"> </w:t>
      </w:r>
      <w:r w:rsidR="006912D2" w:rsidRPr="00AE0D4C">
        <w:rPr>
          <w:rFonts w:ascii="Century Gothic" w:hAnsi="Century Gothic"/>
          <w:color w:val="7198CF" w:themeColor="background2"/>
          <w:sz w:val="18"/>
          <w:szCs w:val="18"/>
        </w:rPr>
        <w:t>r</w:t>
      </w:r>
      <w:r w:rsidRPr="00AE0D4C">
        <w:rPr>
          <w:rFonts w:ascii="Century Gothic" w:hAnsi="Century Gothic"/>
          <w:color w:val="7198CF" w:themeColor="background2"/>
          <w:sz w:val="18"/>
          <w:szCs w:val="18"/>
        </w:rPr>
        <w:t xml:space="preserve">elevant to a </w:t>
      </w:r>
      <w:r w:rsidRPr="00AE0D4C">
        <w:rPr>
          <w:rFonts w:ascii="Century Gothic" w:hAnsi="Century Gothic"/>
          <w:i/>
          <w:iCs/>
          <w:color w:val="7198CF" w:themeColor="background2"/>
          <w:sz w:val="18"/>
          <w:szCs w:val="18"/>
        </w:rPr>
        <w:t>grade 3 topic or subject area</w:t>
      </w:r>
      <w:r w:rsidRPr="00AE0D4C">
        <w:rPr>
          <w:rFonts w:ascii="Century Gothic" w:hAnsi="Century Gothic"/>
          <w:color w:val="7198CF" w:themeColor="background2"/>
          <w:sz w:val="18"/>
          <w:szCs w:val="18"/>
        </w:rPr>
        <w:t>.</w:t>
      </w:r>
    </w:p>
    <w:bookmarkStart w:id="2" w:name="CCSS.ELA-Literacy.RI.3.5"/>
    <w:p w14:paraId="3E3C6408" w14:textId="66CFE81D" w:rsidR="008E4D1C" w:rsidRPr="00A31746" w:rsidRDefault="008E4D1C" w:rsidP="00B73E58">
      <w:pPr>
        <w:ind w:left="720"/>
        <w:rPr>
          <w:rFonts w:ascii="Century Gothic" w:hAnsi="Century Gothic"/>
          <w:color w:val="000000" w:themeColor="text1"/>
          <w:sz w:val="20"/>
          <w:szCs w:val="20"/>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"http://www.corestandards.org/ELA-Literacy/RI/3/5/"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CCSS.ELA-Literacy.RI.3.5</w:t>
      </w:r>
      <w:r w:rsidRPr="00A31746">
        <w:rPr>
          <w:rFonts w:ascii="Century Gothic" w:hAnsi="Century Gothic"/>
          <w:b/>
          <w:bCs/>
          <w:color w:val="000000" w:themeColor="text1"/>
          <w:sz w:val="20"/>
          <w:szCs w:val="20"/>
        </w:rPr>
        <w:fldChar w:fldCharType="end"/>
      </w:r>
      <w:bookmarkEnd w:id="2"/>
      <w:r w:rsidRPr="00A31746">
        <w:rPr>
          <w:rFonts w:ascii="Century Gothic" w:hAnsi="Century Gothic"/>
          <w:color w:val="000000" w:themeColor="text1"/>
          <w:sz w:val="20"/>
          <w:szCs w:val="20"/>
        </w:rPr>
        <w:br/>
      </w:r>
      <w:r w:rsidRPr="00AE0D4C">
        <w:rPr>
          <w:rFonts w:ascii="Century Gothic" w:hAnsi="Century Gothic"/>
          <w:b/>
          <w:bCs/>
          <w:color w:val="4067B1" w:themeColor="text2"/>
          <w:sz w:val="18"/>
          <w:szCs w:val="18"/>
        </w:rPr>
        <w:t xml:space="preserve">Use text features </w:t>
      </w:r>
      <w:r w:rsidRPr="00AE0D4C">
        <w:rPr>
          <w:rFonts w:ascii="Century Gothic" w:hAnsi="Century Gothic"/>
          <w:color w:val="7198CF" w:themeColor="background2"/>
          <w:sz w:val="18"/>
          <w:szCs w:val="18"/>
        </w:rPr>
        <w:t>and search tools</w:t>
      </w:r>
      <w:r w:rsidRPr="00AE0D4C">
        <w:rPr>
          <w:rFonts w:ascii="Century Gothic" w:hAnsi="Century Gothic"/>
          <w:b/>
          <w:bCs/>
          <w:color w:val="7198CF" w:themeColor="background2"/>
          <w:sz w:val="18"/>
          <w:szCs w:val="18"/>
        </w:rPr>
        <w:t xml:space="preserve"> </w:t>
      </w:r>
      <w:r w:rsidRPr="00AE0D4C">
        <w:rPr>
          <w:rFonts w:ascii="Century Gothic" w:hAnsi="Century Gothic"/>
          <w:b/>
          <w:bCs/>
          <w:color w:val="4067B1" w:themeColor="text2"/>
          <w:sz w:val="18"/>
          <w:szCs w:val="18"/>
        </w:rPr>
        <w:t xml:space="preserve">(e.g., key words, </w:t>
      </w:r>
      <w:r w:rsidRPr="00AE0D4C">
        <w:rPr>
          <w:rFonts w:ascii="Century Gothic" w:hAnsi="Century Gothic"/>
          <w:color w:val="7198CF" w:themeColor="background2"/>
          <w:sz w:val="18"/>
          <w:szCs w:val="18"/>
        </w:rPr>
        <w:t>sidebars, hyperlinks)</w:t>
      </w:r>
      <w:r w:rsidRPr="00AE0D4C">
        <w:rPr>
          <w:rFonts w:ascii="Century Gothic" w:hAnsi="Century Gothic"/>
          <w:b/>
          <w:bCs/>
          <w:color w:val="7198CF" w:themeColor="background2"/>
          <w:sz w:val="18"/>
          <w:szCs w:val="18"/>
        </w:rPr>
        <w:t xml:space="preserve"> </w:t>
      </w:r>
      <w:r w:rsidRPr="00AE0D4C">
        <w:rPr>
          <w:rFonts w:ascii="Century Gothic" w:hAnsi="Century Gothic"/>
          <w:b/>
          <w:bCs/>
          <w:color w:val="4067B1" w:themeColor="text2"/>
          <w:sz w:val="18"/>
          <w:szCs w:val="18"/>
        </w:rPr>
        <w:t>to locate information relevant to a given topic efficiently.</w:t>
      </w:r>
    </w:p>
    <w:bookmarkStart w:id="3" w:name="CCSS.ELA-Literacy.RI.4.4"/>
    <w:p w14:paraId="51088709" w14:textId="1C70789E" w:rsidR="00F47B0C" w:rsidRPr="00AE0D4C" w:rsidRDefault="00F47B0C" w:rsidP="00B73E58">
      <w:pPr>
        <w:ind w:left="720"/>
        <w:rPr>
          <w:rFonts w:ascii="Century Gothic" w:hAnsi="Century Gothic"/>
          <w:color w:val="000000" w:themeColor="text1"/>
          <w:sz w:val="18"/>
          <w:szCs w:val="18"/>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"http://www.corestandards.org/ELA-Literacy/RI/4/4/"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CCSS.ELA-Literacy.RI.4.4</w:t>
      </w:r>
      <w:r w:rsidRPr="00A31746">
        <w:rPr>
          <w:rFonts w:ascii="Century Gothic" w:hAnsi="Century Gothic"/>
          <w:b/>
          <w:bCs/>
          <w:color w:val="000000" w:themeColor="text1"/>
          <w:sz w:val="20"/>
          <w:szCs w:val="20"/>
        </w:rPr>
        <w:fldChar w:fldCharType="end"/>
      </w:r>
      <w:bookmarkEnd w:id="3"/>
      <w:r w:rsidRPr="00A31746">
        <w:rPr>
          <w:rFonts w:ascii="Century Gothic" w:hAnsi="Century Gothic"/>
          <w:color w:val="000000" w:themeColor="text1"/>
          <w:sz w:val="20"/>
          <w:szCs w:val="20"/>
        </w:rPr>
        <w:br/>
      </w:r>
      <w:r w:rsidRPr="00AE0D4C">
        <w:rPr>
          <w:rFonts w:ascii="Century Gothic" w:hAnsi="Century Gothic"/>
          <w:b/>
          <w:bCs/>
          <w:color w:val="4067B1" w:themeColor="text2"/>
          <w:sz w:val="18"/>
          <w:szCs w:val="18"/>
        </w:rPr>
        <w:t>Determine the meaning of general academic and domain-specific words or phrases in a text</w:t>
      </w:r>
      <w:r w:rsidRPr="00AE0D4C">
        <w:rPr>
          <w:rFonts w:ascii="Century Gothic" w:hAnsi="Century Gothic"/>
          <w:color w:val="4067B1" w:themeColor="text2"/>
          <w:sz w:val="18"/>
          <w:szCs w:val="18"/>
        </w:rPr>
        <w:t xml:space="preserve"> </w:t>
      </w:r>
      <w:r w:rsidRPr="00AE0D4C">
        <w:rPr>
          <w:rFonts w:ascii="Century Gothic" w:hAnsi="Century Gothic"/>
          <w:color w:val="7198CF" w:themeColor="background2"/>
          <w:sz w:val="18"/>
          <w:szCs w:val="18"/>
        </w:rPr>
        <w:t xml:space="preserve">relevant to a </w:t>
      </w:r>
      <w:r w:rsidRPr="00AE0D4C">
        <w:rPr>
          <w:rFonts w:ascii="Century Gothic" w:hAnsi="Century Gothic"/>
          <w:i/>
          <w:iCs/>
          <w:color w:val="7198CF" w:themeColor="background2"/>
          <w:sz w:val="18"/>
          <w:szCs w:val="18"/>
        </w:rPr>
        <w:t>grade 4 topic or subject area</w:t>
      </w:r>
      <w:r w:rsidRPr="00AE0D4C">
        <w:rPr>
          <w:rFonts w:ascii="Century Gothic" w:hAnsi="Century Gothic"/>
          <w:color w:val="7198CF" w:themeColor="background2"/>
          <w:sz w:val="18"/>
          <w:szCs w:val="18"/>
        </w:rPr>
        <w:t>.</w:t>
      </w:r>
    </w:p>
    <w:bookmarkStart w:id="4" w:name="CCSS.ELA-Literacy.RI.5.4"/>
    <w:p w14:paraId="21D00949" w14:textId="30C279B9" w:rsidR="007C202A" w:rsidRPr="00A31746" w:rsidRDefault="007C202A" w:rsidP="00B73E58">
      <w:pPr>
        <w:ind w:left="720"/>
        <w:rPr>
          <w:rFonts w:ascii="Century Gothic" w:hAnsi="Century Gothic"/>
          <w:color w:val="000000" w:themeColor="text1"/>
          <w:sz w:val="20"/>
          <w:szCs w:val="20"/>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"http://www.corestandards.org/ELA-Literacy/RI/5/4/"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CCSS.ELA-Literacy.RI.5.4</w:t>
      </w:r>
      <w:r w:rsidRPr="00A31746">
        <w:rPr>
          <w:rFonts w:ascii="Century Gothic" w:hAnsi="Century Gothic"/>
          <w:b/>
          <w:bCs/>
          <w:color w:val="000000" w:themeColor="text1"/>
          <w:sz w:val="20"/>
          <w:szCs w:val="20"/>
        </w:rPr>
        <w:fldChar w:fldCharType="end"/>
      </w:r>
      <w:bookmarkEnd w:id="4"/>
      <w:r w:rsidRPr="00A31746">
        <w:rPr>
          <w:rFonts w:ascii="Century Gothic" w:hAnsi="Century Gothic"/>
          <w:color w:val="000000" w:themeColor="text1"/>
          <w:sz w:val="20"/>
          <w:szCs w:val="20"/>
        </w:rPr>
        <w:br/>
      </w:r>
      <w:r w:rsidRPr="00AE0D4C">
        <w:rPr>
          <w:rFonts w:ascii="Century Gothic" w:hAnsi="Century Gothic"/>
          <w:b/>
          <w:bCs/>
          <w:color w:val="4067B1" w:themeColor="text2"/>
          <w:sz w:val="18"/>
          <w:szCs w:val="18"/>
        </w:rPr>
        <w:t>Determine the meaning of general academic and domain-specific words and phrases in a text</w:t>
      </w:r>
      <w:r w:rsidRPr="00AE0D4C">
        <w:rPr>
          <w:rFonts w:ascii="Century Gothic" w:hAnsi="Century Gothic"/>
          <w:color w:val="4067B1" w:themeColor="text2"/>
          <w:sz w:val="18"/>
          <w:szCs w:val="18"/>
        </w:rPr>
        <w:t xml:space="preserve"> </w:t>
      </w:r>
      <w:r w:rsidRPr="00AE0D4C">
        <w:rPr>
          <w:rFonts w:ascii="Century Gothic" w:hAnsi="Century Gothic"/>
          <w:color w:val="7198CF" w:themeColor="background2"/>
          <w:sz w:val="18"/>
          <w:szCs w:val="18"/>
        </w:rPr>
        <w:t xml:space="preserve">relevant to a </w:t>
      </w:r>
      <w:r w:rsidRPr="00AE0D4C">
        <w:rPr>
          <w:rFonts w:ascii="Century Gothic" w:hAnsi="Century Gothic"/>
          <w:i/>
          <w:iCs/>
          <w:color w:val="7198CF" w:themeColor="background2"/>
          <w:sz w:val="18"/>
          <w:szCs w:val="18"/>
        </w:rPr>
        <w:t>grade 5 topic or subject area</w:t>
      </w:r>
      <w:r w:rsidRPr="00AE0D4C">
        <w:rPr>
          <w:rFonts w:ascii="Century Gothic" w:hAnsi="Century Gothic"/>
          <w:color w:val="7198CF" w:themeColor="background2"/>
          <w:sz w:val="18"/>
          <w:szCs w:val="18"/>
        </w:rPr>
        <w:t>.</w:t>
      </w:r>
    </w:p>
    <w:p w14:paraId="1F3B30D7" w14:textId="77777777" w:rsidR="00CF134D" w:rsidRPr="00B73E58" w:rsidRDefault="00CF134D" w:rsidP="009F5537">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bookmarkStart w:id="5" w:name="CCSS.ELA-Literacy.RI.3.7"/>
    <w:p w14:paraId="3CCD7090" w14:textId="77777777" w:rsidR="00CF134D" w:rsidRPr="00AE0D4C" w:rsidRDefault="00CF134D" w:rsidP="00B73E58">
      <w:pPr>
        <w:ind w:left="720"/>
        <w:rPr>
          <w:rFonts w:ascii="Century Gothic" w:hAnsi="Century Gothic"/>
          <w:color w:val="7198CF" w:themeColor="background2"/>
          <w:sz w:val="18"/>
          <w:szCs w:val="18"/>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"http://www.corestandards.org/ELA-Literacy/RI/3/7/"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CCSS.ELA-Literacy.RI.3.7</w:t>
      </w:r>
      <w:r w:rsidRPr="00A31746">
        <w:rPr>
          <w:rFonts w:ascii="Century Gothic" w:hAnsi="Century Gothic"/>
          <w:b/>
          <w:bCs/>
          <w:color w:val="000000" w:themeColor="text1"/>
          <w:sz w:val="20"/>
          <w:szCs w:val="20"/>
        </w:rPr>
        <w:fldChar w:fldCharType="end"/>
      </w:r>
      <w:bookmarkEnd w:id="5"/>
      <w:r w:rsidRPr="00A31746">
        <w:rPr>
          <w:rFonts w:ascii="Century Gothic" w:hAnsi="Century Gothic"/>
          <w:color w:val="000000" w:themeColor="text1"/>
          <w:sz w:val="20"/>
          <w:szCs w:val="20"/>
        </w:rPr>
        <w:br/>
      </w:r>
      <w:r w:rsidRPr="00AE0D4C">
        <w:rPr>
          <w:rFonts w:ascii="Century Gothic" w:hAnsi="Century Gothic"/>
          <w:b/>
          <w:bCs/>
          <w:color w:val="4067B1" w:themeColor="text2"/>
          <w:sz w:val="18"/>
          <w:szCs w:val="18"/>
        </w:rPr>
        <w:t>Use information gained from illustrations (e.g., maps, photographs) and the words in a text to demonstrate understanding of the text</w:t>
      </w:r>
      <w:r w:rsidRPr="00AE0D4C">
        <w:rPr>
          <w:rFonts w:ascii="Century Gothic" w:hAnsi="Century Gothic"/>
          <w:color w:val="4067B1" w:themeColor="text2"/>
          <w:sz w:val="18"/>
          <w:szCs w:val="18"/>
        </w:rPr>
        <w:t xml:space="preserve"> </w:t>
      </w:r>
      <w:r w:rsidRPr="00AE0D4C">
        <w:rPr>
          <w:rFonts w:ascii="Century Gothic" w:hAnsi="Century Gothic"/>
          <w:color w:val="7198CF" w:themeColor="background2"/>
          <w:sz w:val="18"/>
          <w:szCs w:val="18"/>
        </w:rPr>
        <w:t>(e.g., where, when, why, and how key events occur).</w:t>
      </w:r>
    </w:p>
    <w:bookmarkStart w:id="6" w:name="CCSS.ELA-Literacy.RI.4.7"/>
    <w:p w14:paraId="18FBD214" w14:textId="3FC625C2" w:rsidR="00F10A21" w:rsidRDefault="00B155C4" w:rsidP="00BA19CC">
      <w:pPr>
        <w:ind w:left="720"/>
        <w:rPr>
          <w:rFonts w:ascii="Century Gothic" w:hAnsi="Century Gothic"/>
          <w:color w:val="7198CF" w:themeColor="background2"/>
          <w:sz w:val="20"/>
          <w:szCs w:val="20"/>
        </w:rPr>
      </w:pPr>
      <w:r w:rsidRPr="00A31746">
        <w:rPr>
          <w:rFonts w:ascii="Century Gothic" w:hAnsi="Century Gothic"/>
          <w:b/>
          <w:bCs/>
          <w:color w:val="000000" w:themeColor="text1"/>
          <w:sz w:val="20"/>
          <w:szCs w:val="20"/>
        </w:rPr>
        <w:fldChar w:fldCharType="begin"/>
      </w:r>
      <w:r w:rsidRPr="00A31746">
        <w:rPr>
          <w:rFonts w:ascii="Century Gothic" w:hAnsi="Century Gothic"/>
          <w:b/>
          <w:bCs/>
          <w:color w:val="000000" w:themeColor="text1"/>
          <w:sz w:val="20"/>
          <w:szCs w:val="20"/>
        </w:rPr>
        <w:instrText xml:space="preserve"> HYPERLINK "http://www.corestandards.org/ELA-Literacy/RI/4/7/" </w:instrText>
      </w:r>
      <w:r w:rsidRPr="00A31746">
        <w:rPr>
          <w:rFonts w:ascii="Century Gothic" w:hAnsi="Century Gothic"/>
          <w:b/>
          <w:bCs/>
          <w:color w:val="000000" w:themeColor="text1"/>
          <w:sz w:val="20"/>
          <w:szCs w:val="20"/>
        </w:rPr>
        <w:fldChar w:fldCharType="separate"/>
      </w:r>
      <w:r w:rsidRPr="00A31746">
        <w:rPr>
          <w:rStyle w:val="Hyperlink"/>
          <w:rFonts w:ascii="Century Gothic" w:hAnsi="Century Gothic"/>
          <w:b/>
          <w:bCs/>
          <w:color w:val="000000" w:themeColor="text1"/>
          <w:sz w:val="20"/>
          <w:szCs w:val="20"/>
          <w:u w:val="none"/>
        </w:rPr>
        <w:t>CCSS.ELA-Literacy.RI.4.7</w:t>
      </w:r>
      <w:r w:rsidRPr="00A31746">
        <w:rPr>
          <w:rFonts w:ascii="Century Gothic" w:hAnsi="Century Gothic"/>
          <w:b/>
          <w:bCs/>
          <w:color w:val="000000" w:themeColor="text1"/>
          <w:sz w:val="20"/>
          <w:szCs w:val="20"/>
        </w:rPr>
        <w:fldChar w:fldCharType="end"/>
      </w:r>
      <w:bookmarkEnd w:id="6"/>
      <w:r w:rsidRPr="00A31746">
        <w:rPr>
          <w:rFonts w:ascii="Century Gothic" w:hAnsi="Century Gothic"/>
          <w:color w:val="000000" w:themeColor="text1"/>
          <w:sz w:val="20"/>
          <w:szCs w:val="20"/>
        </w:rPr>
        <w:br/>
      </w:r>
      <w:r w:rsidR="002D07F0" w:rsidRPr="00AE0D4C">
        <w:rPr>
          <w:rFonts w:ascii="Century Gothic" w:hAnsi="Century Gothic"/>
          <w:b/>
          <w:bCs/>
          <w:color w:val="4067B1" w:themeColor="text2"/>
          <w:sz w:val="18"/>
          <w:szCs w:val="18"/>
        </w:rPr>
        <w:t xml:space="preserve">Interpret information presented visually, orally, or quantitatively (e.g., </w:t>
      </w:r>
      <w:r w:rsidR="002D07F0" w:rsidRPr="002D07F0">
        <w:rPr>
          <w:rFonts w:ascii="Century Gothic" w:hAnsi="Century Gothic"/>
          <w:color w:val="7198CF" w:themeColor="background2"/>
          <w:sz w:val="18"/>
          <w:szCs w:val="18"/>
        </w:rPr>
        <w:t xml:space="preserve">in charts, graphs, </w:t>
      </w:r>
      <w:r w:rsidR="002D07F0" w:rsidRPr="00AE0D4C">
        <w:rPr>
          <w:rFonts w:ascii="Century Gothic" w:hAnsi="Century Gothic"/>
          <w:b/>
          <w:bCs/>
          <w:color w:val="4067B1" w:themeColor="text2"/>
          <w:sz w:val="18"/>
          <w:szCs w:val="18"/>
        </w:rPr>
        <w:t xml:space="preserve">diagrams, </w:t>
      </w:r>
      <w:r w:rsidR="002D07F0" w:rsidRPr="002D07F0">
        <w:rPr>
          <w:rFonts w:ascii="Century Gothic" w:hAnsi="Century Gothic"/>
          <w:color w:val="7198CF" w:themeColor="background2"/>
          <w:sz w:val="18"/>
          <w:szCs w:val="18"/>
        </w:rPr>
        <w:t>time lines, animations, or interactive elements on Web pages)</w:t>
      </w:r>
      <w:r w:rsidR="002D07F0" w:rsidRPr="00AE0D4C">
        <w:rPr>
          <w:rFonts w:ascii="Century Gothic" w:hAnsi="Century Gothic"/>
          <w:color w:val="4067B1" w:themeColor="text2"/>
          <w:sz w:val="18"/>
          <w:szCs w:val="18"/>
        </w:rPr>
        <w:t xml:space="preserve"> </w:t>
      </w:r>
      <w:r w:rsidR="002D07F0" w:rsidRPr="00AE0D4C">
        <w:rPr>
          <w:rFonts w:ascii="Century Gothic" w:hAnsi="Century Gothic"/>
          <w:color w:val="7198CF" w:themeColor="background2"/>
          <w:sz w:val="18"/>
          <w:szCs w:val="18"/>
        </w:rPr>
        <w:t>and explain how the information contributes to an understanding of the text in which it appears.</w:t>
      </w:r>
    </w:p>
    <w:p w14:paraId="1EBCB5C6" w14:textId="77777777" w:rsidR="00841D04" w:rsidRDefault="00841D04">
      <w:pPr>
        <w:rPr>
          <w:rFonts w:ascii="Century Gothic" w:hAnsi="Century Gothic"/>
          <w:color w:val="000000" w:themeColor="text1"/>
          <w:sz w:val="20"/>
          <w:szCs w:val="20"/>
        </w:rPr>
      </w:pPr>
      <w:r>
        <w:rPr>
          <w:rFonts w:ascii="Century Gothic" w:hAnsi="Century Gothic"/>
          <w:color w:val="000000" w:themeColor="text1"/>
          <w:sz w:val="20"/>
          <w:szCs w:val="20"/>
        </w:rPr>
        <w:br w:type="page"/>
      </w:r>
    </w:p>
    <w:p w14:paraId="632A3268" w14:textId="6CFC1BA0" w:rsidR="00CF0ACC" w:rsidRDefault="0045618E">
      <w:pPr>
        <w:rPr>
          <w:rFonts w:ascii="Century Gothic" w:hAnsi="Century Gothic"/>
          <w:color w:val="000000" w:themeColor="text1"/>
          <w:sz w:val="20"/>
          <w:szCs w:val="20"/>
        </w:rPr>
      </w:pPr>
      <w:r>
        <w:rPr>
          <w:rFonts w:ascii="Century Gothic" w:hAnsi="Century Gothic"/>
          <w:noProof/>
          <w:color w:val="000000" w:themeColor="text1"/>
          <w:sz w:val="20"/>
          <w:szCs w:val="20"/>
        </w:rPr>
        <w:lastRenderedPageBreak/>
        <w:drawing>
          <wp:anchor distT="0" distB="0" distL="114300" distR="114300" simplePos="0" relativeHeight="251673600" behindDoc="0" locked="0" layoutInCell="1" allowOverlap="1" wp14:anchorId="1D3C4B34" wp14:editId="5D26ADEE">
            <wp:simplePos x="0" y="0"/>
            <wp:positionH relativeFrom="column">
              <wp:posOffset>-685800</wp:posOffset>
            </wp:positionH>
            <wp:positionV relativeFrom="paragraph">
              <wp:posOffset>304800</wp:posOffset>
            </wp:positionV>
            <wp:extent cx="3831590" cy="4051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315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AC77C" w14:textId="6471962C" w:rsidR="00CF0ACC" w:rsidRDefault="00CF0ACC">
      <w:pPr>
        <w:rPr>
          <w:rFonts w:ascii="Century Gothic" w:hAnsi="Century Gothic"/>
          <w:color w:val="000000" w:themeColor="text1"/>
          <w:sz w:val="20"/>
          <w:szCs w:val="20"/>
        </w:rPr>
      </w:pPr>
    </w:p>
    <w:p w14:paraId="784E62A3" w14:textId="77777777" w:rsidR="00CF0ACC" w:rsidRDefault="00CF0ACC">
      <w:pPr>
        <w:rPr>
          <w:rFonts w:ascii="Century Gothic" w:hAnsi="Century Gothic"/>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CF0ACC" w14:paraId="198E3BDE" w14:textId="77777777" w:rsidTr="00B46547">
        <w:tc>
          <w:tcPr>
            <w:tcW w:w="1350" w:type="dxa"/>
            <w:vAlign w:val="center"/>
          </w:tcPr>
          <w:p w14:paraId="722AF20F" w14:textId="77777777" w:rsidR="00CF0ACC" w:rsidRPr="00BF105F" w:rsidRDefault="00CF0ACC" w:rsidP="00B46547">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3-5-ETS1-1.</w:t>
            </w:r>
          </w:p>
        </w:tc>
        <w:tc>
          <w:tcPr>
            <w:tcW w:w="8720" w:type="dxa"/>
          </w:tcPr>
          <w:p w14:paraId="74952A8C" w14:textId="77777777" w:rsidR="00CF0ACC" w:rsidRPr="0017490E" w:rsidRDefault="00CF0ACC" w:rsidP="00B46547">
            <w:pPr>
              <w:rPr>
                <w:rFonts w:ascii="Century Gothic" w:eastAsia="Times New Roman" w:hAnsi="Century Gothic" w:cs="Times New Roman"/>
                <w:b/>
                <w:bCs/>
                <w:color w:val="4067B1" w:themeColor="text2"/>
                <w:sz w:val="18"/>
                <w:szCs w:val="18"/>
              </w:rPr>
            </w:pPr>
            <w:r w:rsidRPr="0004176B">
              <w:rPr>
                <w:rFonts w:ascii="Century Gothic" w:eastAsia="Times New Roman" w:hAnsi="Century Gothic" w:cs="Times New Roman"/>
                <w:b/>
                <w:bCs/>
                <w:color w:val="4067B1" w:themeColor="text2"/>
                <w:sz w:val="18"/>
                <w:szCs w:val="18"/>
              </w:rPr>
              <w:t>Define a simple design problem reflecting a need or a want that includes specified criteria for success and constraints on materials, time, or cost.</w:t>
            </w:r>
          </w:p>
        </w:tc>
      </w:tr>
      <w:tr w:rsidR="00CF0ACC" w14:paraId="435A538F" w14:textId="77777777" w:rsidTr="00B46547">
        <w:tc>
          <w:tcPr>
            <w:tcW w:w="1350" w:type="dxa"/>
            <w:vAlign w:val="center"/>
          </w:tcPr>
          <w:p w14:paraId="009B62A2" w14:textId="77777777" w:rsidR="00CF0ACC" w:rsidRPr="0004176B" w:rsidRDefault="00CF0ACC" w:rsidP="00B46547">
            <w:pPr>
              <w:jc w:val="center"/>
              <w:rPr>
                <w:rFonts w:ascii="Century Gothic" w:eastAsia="Times New Roman" w:hAnsi="Century Gothic" w:cs="Times New Roman"/>
                <w:b/>
                <w:bCs/>
                <w:sz w:val="18"/>
                <w:szCs w:val="18"/>
              </w:rPr>
            </w:pPr>
          </w:p>
        </w:tc>
        <w:tc>
          <w:tcPr>
            <w:tcW w:w="8720" w:type="dxa"/>
          </w:tcPr>
          <w:p w14:paraId="6423900E" w14:textId="77777777" w:rsidR="00CF0ACC" w:rsidRPr="0017490E" w:rsidRDefault="00CF0ACC" w:rsidP="00B46547">
            <w:pPr>
              <w:rPr>
                <w:rFonts w:ascii="Century Gothic" w:eastAsia="Times New Roman" w:hAnsi="Century Gothic" w:cs="Times New Roman"/>
                <w:b/>
                <w:bCs/>
                <w:color w:val="4067B1" w:themeColor="text2"/>
                <w:sz w:val="18"/>
                <w:szCs w:val="18"/>
              </w:rPr>
            </w:pPr>
          </w:p>
        </w:tc>
      </w:tr>
      <w:tr w:rsidR="00CF0ACC" w14:paraId="34D38884" w14:textId="77777777" w:rsidTr="00B46547">
        <w:tc>
          <w:tcPr>
            <w:tcW w:w="1350" w:type="dxa"/>
            <w:vAlign w:val="center"/>
          </w:tcPr>
          <w:p w14:paraId="7B447E85" w14:textId="77777777" w:rsidR="00CF0ACC" w:rsidRPr="00BF105F" w:rsidRDefault="00CF0ACC" w:rsidP="00B46547">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3-5-ETS1-2.</w:t>
            </w:r>
          </w:p>
        </w:tc>
        <w:tc>
          <w:tcPr>
            <w:tcW w:w="8720" w:type="dxa"/>
          </w:tcPr>
          <w:p w14:paraId="0DB6B1E6" w14:textId="77777777" w:rsidR="00CF0ACC" w:rsidRPr="0017490E" w:rsidRDefault="00CF0ACC" w:rsidP="00B46547">
            <w:pPr>
              <w:rPr>
                <w:rFonts w:ascii="Century Gothic" w:eastAsia="Times New Roman" w:hAnsi="Century Gothic" w:cs="Times New Roman"/>
                <w:b/>
                <w:bCs/>
                <w:color w:val="4067B1" w:themeColor="text2"/>
                <w:sz w:val="18"/>
                <w:szCs w:val="18"/>
              </w:rPr>
            </w:pPr>
            <w:r w:rsidRPr="004527DB">
              <w:rPr>
                <w:rFonts w:ascii="Century Gothic" w:eastAsia="Times New Roman" w:hAnsi="Century Gothic" w:cs="Times New Roman"/>
                <w:b/>
                <w:bCs/>
                <w:color w:val="4067B1" w:themeColor="text2"/>
                <w:sz w:val="18"/>
                <w:szCs w:val="18"/>
              </w:rPr>
              <w:t>Generate and compare multiple possible solutions to a problem based on how well each is likely to meet the criteria and constraints of the problem.</w:t>
            </w:r>
          </w:p>
        </w:tc>
      </w:tr>
      <w:tr w:rsidR="00CF0ACC" w14:paraId="3841C05E" w14:textId="77777777" w:rsidTr="00B46547">
        <w:tc>
          <w:tcPr>
            <w:tcW w:w="1350" w:type="dxa"/>
            <w:vAlign w:val="center"/>
          </w:tcPr>
          <w:p w14:paraId="32290021" w14:textId="77777777" w:rsidR="00CF0ACC" w:rsidRPr="004527DB" w:rsidRDefault="00CF0ACC" w:rsidP="00B46547">
            <w:pPr>
              <w:jc w:val="center"/>
              <w:rPr>
                <w:rFonts w:ascii="Century Gothic" w:eastAsia="Times New Roman" w:hAnsi="Century Gothic" w:cs="Times New Roman"/>
                <w:b/>
                <w:bCs/>
                <w:sz w:val="18"/>
                <w:szCs w:val="18"/>
              </w:rPr>
            </w:pPr>
          </w:p>
        </w:tc>
        <w:tc>
          <w:tcPr>
            <w:tcW w:w="8720" w:type="dxa"/>
          </w:tcPr>
          <w:p w14:paraId="69F6B319" w14:textId="77777777" w:rsidR="00CF0ACC" w:rsidRPr="0017490E" w:rsidRDefault="00CF0ACC" w:rsidP="00B46547">
            <w:pPr>
              <w:rPr>
                <w:rFonts w:ascii="Century Gothic" w:eastAsia="Times New Roman" w:hAnsi="Century Gothic" w:cs="Times New Roman"/>
                <w:b/>
                <w:bCs/>
                <w:color w:val="4067B1" w:themeColor="text2"/>
                <w:sz w:val="18"/>
                <w:szCs w:val="18"/>
              </w:rPr>
            </w:pPr>
          </w:p>
        </w:tc>
      </w:tr>
      <w:tr w:rsidR="00CF0ACC" w14:paraId="27FD6302" w14:textId="77777777" w:rsidTr="00B46547">
        <w:tc>
          <w:tcPr>
            <w:tcW w:w="1350" w:type="dxa"/>
            <w:vAlign w:val="center"/>
          </w:tcPr>
          <w:p w14:paraId="4D7D9A68" w14:textId="77777777" w:rsidR="00CF0ACC" w:rsidRPr="00BF105F" w:rsidRDefault="00CF0ACC" w:rsidP="00B46547">
            <w:pPr>
              <w:jc w:val="center"/>
              <w:rPr>
                <w:rFonts w:ascii="KG Blank Space Solid" w:eastAsia="Times New Roman" w:hAnsi="KG Blank Space Solid" w:cs="Times New Roman"/>
                <w:sz w:val="18"/>
                <w:szCs w:val="18"/>
              </w:rPr>
            </w:pPr>
            <w:r w:rsidRPr="00BF105F">
              <w:rPr>
                <w:rFonts w:ascii="KG Blank Space Solid" w:eastAsia="Times New Roman" w:hAnsi="KG Blank Space Solid" w:cs="Times New Roman"/>
                <w:sz w:val="20"/>
                <w:szCs w:val="20"/>
              </w:rPr>
              <w:t>3-5-ETS1-3.</w:t>
            </w:r>
          </w:p>
        </w:tc>
        <w:tc>
          <w:tcPr>
            <w:tcW w:w="8720" w:type="dxa"/>
          </w:tcPr>
          <w:p w14:paraId="669973D3" w14:textId="77777777" w:rsidR="00CF0ACC" w:rsidRPr="0017490E" w:rsidRDefault="00CF0ACC" w:rsidP="00B46547">
            <w:pPr>
              <w:rPr>
                <w:b/>
                <w:bCs/>
                <w:color w:val="4067B1" w:themeColor="text2"/>
              </w:rPr>
            </w:pPr>
            <w:r w:rsidRPr="004527DB">
              <w:rPr>
                <w:rFonts w:ascii="Century Gothic" w:eastAsia="Times New Roman" w:hAnsi="Century Gothic" w:cs="Times New Roman"/>
                <w:b/>
                <w:bCs/>
                <w:color w:val="4067B1" w:themeColor="text2"/>
                <w:sz w:val="18"/>
                <w:szCs w:val="18"/>
              </w:rPr>
              <w:t>Plan and carry out fair tests in which variables are controlled and failure points are considered to identify aspects of a model or prototype that can be improved</w:t>
            </w:r>
            <w:r w:rsidRPr="0017490E">
              <w:rPr>
                <w:rFonts w:ascii="Century Gothic" w:eastAsia="Times New Roman" w:hAnsi="Century Gothic" w:cs="Times New Roman"/>
                <w:b/>
                <w:bCs/>
                <w:color w:val="4067B1" w:themeColor="text2"/>
                <w:sz w:val="18"/>
                <w:szCs w:val="18"/>
              </w:rPr>
              <w:t>.</w:t>
            </w:r>
          </w:p>
        </w:tc>
      </w:tr>
    </w:tbl>
    <w:p w14:paraId="5E98AC19" w14:textId="77777777" w:rsidR="00CF0ACC" w:rsidRDefault="00CF0ACC">
      <w:pPr>
        <w:rPr>
          <w:rFonts w:ascii="Century Gothic" w:hAnsi="Century Gothic"/>
          <w:color w:val="000000" w:themeColor="text1"/>
          <w:sz w:val="20"/>
          <w:szCs w:val="20"/>
        </w:rPr>
      </w:pPr>
    </w:p>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069"/>
        <w:gridCol w:w="3068"/>
      </w:tblGrid>
      <w:tr w:rsidR="00CF0ACC" w14:paraId="3503D609" w14:textId="77777777" w:rsidTr="00B46547">
        <w:tc>
          <w:tcPr>
            <w:tcW w:w="2972" w:type="dxa"/>
          </w:tcPr>
          <w:p w14:paraId="220F1599" w14:textId="77777777" w:rsidR="00CF0ACC" w:rsidRPr="001671E8" w:rsidRDefault="00CF0ACC" w:rsidP="00B46547">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37BC523E" w14:textId="77777777" w:rsidR="00CF0ACC" w:rsidRPr="001671E8" w:rsidRDefault="00CF0ACC" w:rsidP="00B46547">
            <w:pPr>
              <w:spacing w:after="16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4EABEF30" w14:textId="77777777" w:rsidR="00CF0ACC" w:rsidRPr="001671E8" w:rsidRDefault="00CF0ACC" w:rsidP="00B46547">
            <w:pPr>
              <w:spacing w:after="160"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CF0ACC" w14:paraId="21D9FB5D" w14:textId="77777777" w:rsidTr="00B46547">
        <w:trPr>
          <w:cantSplit/>
          <w:trHeight w:val="8693"/>
        </w:trPr>
        <w:tc>
          <w:tcPr>
            <w:tcW w:w="2972" w:type="dxa"/>
            <w:tcBorders>
              <w:right w:val="single" w:sz="12" w:space="0" w:color="4067B1" w:themeColor="text2"/>
            </w:tcBorders>
          </w:tcPr>
          <w:p w14:paraId="6F36E9B0" w14:textId="77777777" w:rsidR="00CF0ACC" w:rsidRPr="00324813" w:rsidRDefault="003C473B" w:rsidP="00B46547">
            <w:pPr>
              <w:spacing w:after="160" w:line="259" w:lineRule="auto"/>
              <w:rPr>
                <w:rFonts w:ascii="Century Gothic" w:hAnsi="Century Gothic"/>
                <w:b/>
                <w:bCs/>
                <w:color w:val="000000" w:themeColor="text1"/>
                <w:sz w:val="18"/>
                <w:szCs w:val="18"/>
              </w:rPr>
            </w:pPr>
            <w:hyperlink r:id="rId48" w:history="1">
              <w:r w:rsidR="00CF0ACC" w:rsidRPr="00324813">
                <w:rPr>
                  <w:rStyle w:val="Hyperlink"/>
                  <w:rFonts w:ascii="Century Gothic" w:hAnsi="Century Gothic"/>
                  <w:b/>
                  <w:bCs/>
                  <w:color w:val="000000" w:themeColor="text1"/>
                  <w:sz w:val="18"/>
                  <w:szCs w:val="18"/>
                  <w:u w:val="none"/>
                </w:rPr>
                <w:t>Asking Questions and Defining Problems</w:t>
              </w:r>
            </w:hyperlink>
          </w:p>
          <w:p w14:paraId="28AFFDA6" w14:textId="77777777" w:rsidR="00CF0ACC" w:rsidRPr="00324813" w:rsidRDefault="003C473B" w:rsidP="00B46547">
            <w:pPr>
              <w:spacing w:after="160" w:line="259" w:lineRule="auto"/>
              <w:ind w:left="360"/>
              <w:rPr>
                <w:rFonts w:ascii="Century Gothic" w:hAnsi="Century Gothic"/>
                <w:color w:val="4067B1" w:themeColor="text2"/>
                <w:sz w:val="18"/>
                <w:szCs w:val="18"/>
                <w:highlight w:val="yellow"/>
              </w:rPr>
            </w:pPr>
            <w:hyperlink r:id="rId49" w:history="1">
              <w:r w:rsidR="00CF0ACC" w:rsidRPr="00324813">
                <w:rPr>
                  <w:rStyle w:val="Hyperlink"/>
                  <w:rFonts w:ascii="Century Gothic" w:hAnsi="Century Gothic"/>
                  <w:b/>
                  <w:bCs/>
                  <w:color w:val="4067B1" w:themeColor="text2"/>
                  <w:sz w:val="18"/>
                  <w:szCs w:val="18"/>
                  <w:u w:val="none"/>
                </w:rPr>
                <w:t>Define a simple design problem that can be solved through the development of an object, tool, process, or system and includes several criteria for success and constraints on materials, time, or cost.</w:t>
              </w:r>
              <w:r w:rsidR="00CF0ACC" w:rsidRPr="00324813">
                <w:rPr>
                  <w:rStyle w:val="Hyperlink"/>
                  <w:rFonts w:ascii="Century Gothic" w:hAnsi="Century Gothic"/>
                  <w:color w:val="4067B1" w:themeColor="text2"/>
                  <w:sz w:val="18"/>
                  <w:szCs w:val="18"/>
                  <w:u w:val="none"/>
                </w:rPr>
                <w:t xml:space="preserve"> </w:t>
              </w:r>
              <w:r w:rsidR="00CF0ACC" w:rsidRPr="00324813">
                <w:rPr>
                  <w:rStyle w:val="Hyperlink"/>
                  <w:rFonts w:ascii="Century Gothic" w:hAnsi="Century Gothic"/>
                  <w:color w:val="7198CF" w:themeColor="background2"/>
                  <w:sz w:val="18"/>
                  <w:szCs w:val="18"/>
                  <w:u w:val="none"/>
                </w:rPr>
                <w:t>(3-5-ETS1-1)</w:t>
              </w:r>
            </w:hyperlink>
          </w:p>
          <w:p w14:paraId="02A294C3" w14:textId="77777777" w:rsidR="00CF0ACC" w:rsidRPr="00324813" w:rsidRDefault="003C473B" w:rsidP="00B46547">
            <w:pPr>
              <w:spacing w:after="160" w:line="259" w:lineRule="auto"/>
              <w:rPr>
                <w:rFonts w:ascii="Century Gothic" w:hAnsi="Century Gothic"/>
                <w:b/>
                <w:bCs/>
                <w:color w:val="000000" w:themeColor="text1"/>
                <w:sz w:val="18"/>
                <w:szCs w:val="18"/>
              </w:rPr>
            </w:pPr>
            <w:hyperlink r:id="rId50" w:history="1">
              <w:r w:rsidR="00CF0ACC" w:rsidRPr="00324813">
                <w:rPr>
                  <w:rStyle w:val="Hyperlink"/>
                  <w:rFonts w:ascii="Century Gothic" w:hAnsi="Century Gothic"/>
                  <w:b/>
                  <w:bCs/>
                  <w:color w:val="000000" w:themeColor="text1"/>
                  <w:sz w:val="18"/>
                  <w:szCs w:val="18"/>
                  <w:u w:val="none"/>
                </w:rPr>
                <w:t>Planning and Carrying Out Investigations</w:t>
              </w:r>
            </w:hyperlink>
            <w:r w:rsidR="00CF0ACC" w:rsidRPr="00324813">
              <w:rPr>
                <w:rFonts w:ascii="Century Gothic" w:hAnsi="Century Gothic"/>
                <w:b/>
                <w:bCs/>
                <w:color w:val="000000" w:themeColor="text1"/>
                <w:sz w:val="18"/>
                <w:szCs w:val="18"/>
              </w:rPr>
              <w:t xml:space="preserve"> </w:t>
            </w:r>
          </w:p>
          <w:p w14:paraId="3231ACF2" w14:textId="77777777" w:rsidR="00CF0ACC" w:rsidRPr="00697668" w:rsidRDefault="003C473B" w:rsidP="00B46547">
            <w:pPr>
              <w:spacing w:after="160" w:line="259" w:lineRule="auto"/>
              <w:ind w:left="360"/>
              <w:rPr>
                <w:rFonts w:ascii="Century Gothic" w:hAnsi="Century Gothic"/>
                <w:color w:val="7198CF" w:themeColor="background2"/>
                <w:sz w:val="18"/>
                <w:szCs w:val="18"/>
              </w:rPr>
            </w:pPr>
            <w:hyperlink r:id="rId51" w:history="1">
              <w:r w:rsidR="00CF0ACC" w:rsidRPr="00324813">
                <w:rPr>
                  <w:rStyle w:val="Hyperlink"/>
                  <w:rFonts w:ascii="Century Gothic" w:hAnsi="Century Gothic"/>
                  <w:color w:val="7198CF" w:themeColor="background2"/>
                  <w:sz w:val="18"/>
                  <w:szCs w:val="18"/>
                  <w:u w:val="none"/>
                </w:rPr>
                <w:t xml:space="preserve">Plan and </w:t>
              </w:r>
              <w:r w:rsidR="00CF0ACC" w:rsidRPr="00324813">
                <w:rPr>
                  <w:rStyle w:val="Hyperlink"/>
                  <w:rFonts w:ascii="Century Gothic" w:hAnsi="Century Gothic"/>
                  <w:b/>
                  <w:bCs/>
                  <w:color w:val="4067B1" w:themeColor="text2"/>
                  <w:sz w:val="18"/>
                  <w:szCs w:val="18"/>
                  <w:u w:val="none"/>
                </w:rPr>
                <w:t>conduct an investigation collaboratively to produce data to serve as the basis for evidence, using fair tests in which variables are controlled</w:t>
              </w:r>
              <w:r w:rsidR="00CF0ACC" w:rsidRPr="00324813">
                <w:rPr>
                  <w:rStyle w:val="Hyperlink"/>
                  <w:rFonts w:ascii="Century Gothic" w:hAnsi="Century Gothic"/>
                  <w:color w:val="7198CF" w:themeColor="background2"/>
                  <w:sz w:val="18"/>
                  <w:szCs w:val="18"/>
                  <w:u w:val="none"/>
                </w:rPr>
                <w:t xml:space="preserve"> and the number of trials considered. </w:t>
              </w:r>
              <w:r w:rsidR="00CF0ACC">
                <w:rPr>
                  <w:rStyle w:val="Hyperlink"/>
                  <w:rFonts w:ascii="Century Gothic" w:hAnsi="Century Gothic"/>
                  <w:color w:val="7198CF" w:themeColor="background2"/>
                  <w:sz w:val="18"/>
                  <w:szCs w:val="18"/>
                  <w:u w:val="none"/>
                </w:rPr>
                <w:br/>
              </w:r>
              <w:r w:rsidR="00CF0ACC" w:rsidRPr="00324813">
                <w:rPr>
                  <w:rStyle w:val="Hyperlink"/>
                  <w:rFonts w:ascii="Century Gothic" w:hAnsi="Century Gothic"/>
                  <w:color w:val="7198CF" w:themeColor="background2"/>
                  <w:sz w:val="18"/>
                  <w:szCs w:val="18"/>
                  <w:u w:val="none"/>
                </w:rPr>
                <w:t>(3-5-ETS1-3)</w:t>
              </w:r>
            </w:hyperlink>
          </w:p>
          <w:p w14:paraId="36C48AEC" w14:textId="77777777" w:rsidR="00CF0ACC" w:rsidRPr="00324813" w:rsidRDefault="003C473B" w:rsidP="00B46547">
            <w:pPr>
              <w:spacing w:after="160" w:line="259" w:lineRule="auto"/>
              <w:rPr>
                <w:rFonts w:ascii="Century Gothic" w:hAnsi="Century Gothic"/>
                <w:b/>
                <w:bCs/>
                <w:color w:val="000000" w:themeColor="text1"/>
                <w:sz w:val="18"/>
                <w:szCs w:val="18"/>
              </w:rPr>
            </w:pPr>
            <w:hyperlink r:id="rId52" w:history="1">
              <w:r w:rsidR="00CF0ACC" w:rsidRPr="00324813">
                <w:rPr>
                  <w:rStyle w:val="Hyperlink"/>
                  <w:rFonts w:ascii="Century Gothic" w:hAnsi="Century Gothic"/>
                  <w:b/>
                  <w:bCs/>
                  <w:color w:val="000000" w:themeColor="text1"/>
                  <w:sz w:val="18"/>
                  <w:szCs w:val="18"/>
                  <w:u w:val="none"/>
                </w:rPr>
                <w:t>Constructing Explanations and Designing Solutions</w:t>
              </w:r>
            </w:hyperlink>
          </w:p>
          <w:bookmarkStart w:id="7" w:name="_GoBack"/>
          <w:bookmarkEnd w:id="7"/>
          <w:p w14:paraId="30B0545B" w14:textId="77777777" w:rsidR="00CF0ACC" w:rsidRPr="00AC6B80" w:rsidRDefault="003C473B" w:rsidP="00B46547">
            <w:pPr>
              <w:spacing w:after="160" w:line="259" w:lineRule="auto"/>
              <w:ind w:left="360"/>
              <w:rPr>
                <w:rFonts w:ascii="Century Gothic" w:hAnsi="Century Gothic"/>
                <w:color w:val="7198CF" w:themeColor="background2"/>
                <w:sz w:val="18"/>
                <w:szCs w:val="18"/>
              </w:rPr>
            </w:pPr>
            <w:r>
              <w:fldChar w:fldCharType="begin"/>
            </w:r>
            <w:r>
              <w:instrText xml:space="preserve"> HYPERLINK "http://www.nap.edu/openbook.php?record_id=13165&amp;page=67" </w:instrText>
            </w:r>
            <w:r>
              <w:fldChar w:fldCharType="separate"/>
            </w:r>
            <w:r w:rsidR="00CF0ACC" w:rsidRPr="00324813">
              <w:rPr>
                <w:rStyle w:val="Hyperlink"/>
                <w:rFonts w:ascii="Century Gothic" w:hAnsi="Century Gothic"/>
                <w:b/>
                <w:bCs/>
                <w:color w:val="4067B1" w:themeColor="text2"/>
                <w:sz w:val="18"/>
                <w:szCs w:val="18"/>
                <w:u w:val="none"/>
              </w:rPr>
              <w:t>Generate and compare multiple solutions to a problem based on how well they meet the criteria and constraints of the design problem.</w:t>
            </w:r>
            <w:r w:rsidR="00CF0ACC" w:rsidRPr="00324813">
              <w:rPr>
                <w:rStyle w:val="Hyperlink"/>
                <w:rFonts w:ascii="Century Gothic" w:hAnsi="Century Gothic"/>
                <w:color w:val="7198CF" w:themeColor="background2"/>
                <w:sz w:val="18"/>
                <w:szCs w:val="18"/>
                <w:u w:val="none"/>
              </w:rPr>
              <w:t xml:space="preserve"> </w:t>
            </w:r>
            <w:r w:rsidR="00CF0ACC">
              <w:rPr>
                <w:rStyle w:val="Hyperlink"/>
                <w:rFonts w:ascii="Century Gothic" w:hAnsi="Century Gothic"/>
                <w:color w:val="7198CF" w:themeColor="background2"/>
                <w:sz w:val="18"/>
                <w:szCs w:val="18"/>
                <w:u w:val="none"/>
              </w:rPr>
              <w:br/>
            </w:r>
            <w:r w:rsidR="00CF0ACC" w:rsidRPr="00324813">
              <w:rPr>
                <w:rStyle w:val="Hyperlink"/>
                <w:rFonts w:ascii="Century Gothic" w:hAnsi="Century Gothic"/>
                <w:color w:val="7198CF" w:themeColor="background2"/>
                <w:sz w:val="18"/>
                <w:szCs w:val="18"/>
                <w:u w:val="none"/>
              </w:rPr>
              <w:t>(3-5-ETS1-2)</w:t>
            </w:r>
            <w:r>
              <w:rPr>
                <w:rStyle w:val="Hyperlink"/>
                <w:rFonts w:ascii="Century Gothic" w:hAnsi="Century Gothic"/>
                <w:color w:val="7198CF" w:themeColor="background2"/>
                <w:sz w:val="18"/>
                <w:szCs w:val="18"/>
                <w:u w:val="none"/>
              </w:rPr>
              <w:fldChar w:fldCharType="end"/>
            </w:r>
          </w:p>
        </w:tc>
        <w:tc>
          <w:tcPr>
            <w:tcW w:w="4069" w:type="dxa"/>
            <w:tcBorders>
              <w:left w:val="single" w:sz="12" w:space="0" w:color="4067B1" w:themeColor="text2"/>
              <w:right w:val="single" w:sz="12" w:space="0" w:color="4067B1" w:themeColor="text2"/>
            </w:tcBorders>
          </w:tcPr>
          <w:p w14:paraId="77A0F8A7" w14:textId="77777777" w:rsidR="00CF0ACC" w:rsidRPr="00324813" w:rsidRDefault="003C473B" w:rsidP="00B46547">
            <w:pPr>
              <w:spacing w:after="160"/>
              <w:rPr>
                <w:rFonts w:ascii="Century Gothic" w:hAnsi="Century Gothic"/>
                <w:b/>
                <w:bCs/>
                <w:color w:val="000000" w:themeColor="text1"/>
                <w:sz w:val="18"/>
                <w:szCs w:val="18"/>
              </w:rPr>
            </w:pPr>
            <w:hyperlink r:id="rId53" w:history="1">
              <w:r w:rsidR="00CF0ACC" w:rsidRPr="00324813">
                <w:rPr>
                  <w:rStyle w:val="Hyperlink"/>
                  <w:rFonts w:ascii="Century Gothic" w:hAnsi="Century Gothic"/>
                  <w:b/>
                  <w:bCs/>
                  <w:color w:val="000000" w:themeColor="text1"/>
                  <w:sz w:val="18"/>
                  <w:szCs w:val="18"/>
                  <w:u w:val="none"/>
                </w:rPr>
                <w:t>ETS1.A: Defining and Delimiting Engineering Problems</w:t>
              </w:r>
            </w:hyperlink>
            <w:r w:rsidR="00CF0ACC" w:rsidRPr="00324813">
              <w:rPr>
                <w:rFonts w:ascii="Century Gothic" w:hAnsi="Century Gothic"/>
                <w:b/>
                <w:bCs/>
                <w:color w:val="000000" w:themeColor="text1"/>
                <w:sz w:val="18"/>
                <w:szCs w:val="18"/>
              </w:rPr>
              <w:t xml:space="preserve"> </w:t>
            </w:r>
          </w:p>
          <w:p w14:paraId="75701773" w14:textId="77777777" w:rsidR="00CF0ACC" w:rsidRPr="00324813" w:rsidRDefault="003C473B" w:rsidP="00B46547">
            <w:pPr>
              <w:spacing w:after="160"/>
              <w:ind w:left="360"/>
              <w:rPr>
                <w:rFonts w:ascii="Century Gothic" w:hAnsi="Century Gothic"/>
                <w:color w:val="7198CF" w:themeColor="background2"/>
                <w:sz w:val="18"/>
                <w:szCs w:val="18"/>
                <w:highlight w:val="yellow"/>
              </w:rPr>
            </w:pPr>
            <w:hyperlink r:id="rId54" w:history="1">
              <w:r w:rsidR="00CF0ACC" w:rsidRPr="00324813">
                <w:rPr>
                  <w:rStyle w:val="Hyperlink"/>
                  <w:rFonts w:ascii="Century Gothic" w:hAnsi="Century Gothic"/>
                  <w:b/>
                  <w:bCs/>
                  <w:color w:val="4067B1" w:themeColor="text2"/>
                  <w:sz w:val="18"/>
                  <w:szCs w:val="18"/>
                  <w:u w:val="none"/>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r w:rsidR="00CF0ACC" w:rsidRPr="00324813">
                <w:rPr>
                  <w:rStyle w:val="Hyperlink"/>
                  <w:rFonts w:ascii="Century Gothic" w:hAnsi="Century Gothic"/>
                  <w:color w:val="7198CF" w:themeColor="background2"/>
                  <w:sz w:val="18"/>
                  <w:szCs w:val="18"/>
                  <w:u w:val="none"/>
                </w:rPr>
                <w:t xml:space="preserve"> (3-5-ETS1-1)</w:t>
              </w:r>
            </w:hyperlink>
          </w:p>
          <w:p w14:paraId="68408F7C" w14:textId="77777777" w:rsidR="00CF0ACC" w:rsidRPr="00324813" w:rsidRDefault="003C473B" w:rsidP="00B46547">
            <w:pPr>
              <w:spacing w:after="160"/>
              <w:rPr>
                <w:rFonts w:ascii="Century Gothic" w:hAnsi="Century Gothic"/>
                <w:b/>
                <w:bCs/>
                <w:color w:val="000000" w:themeColor="text1"/>
                <w:sz w:val="18"/>
                <w:szCs w:val="18"/>
              </w:rPr>
            </w:pPr>
            <w:hyperlink r:id="rId55" w:history="1">
              <w:r w:rsidR="00CF0ACC" w:rsidRPr="00324813">
                <w:rPr>
                  <w:rStyle w:val="Hyperlink"/>
                  <w:rFonts w:ascii="Century Gothic" w:hAnsi="Century Gothic"/>
                  <w:b/>
                  <w:bCs/>
                  <w:color w:val="000000" w:themeColor="text1"/>
                  <w:sz w:val="18"/>
                  <w:szCs w:val="18"/>
                  <w:u w:val="none"/>
                </w:rPr>
                <w:t>ETS1.B: Developing Possible Solutions</w:t>
              </w:r>
            </w:hyperlink>
          </w:p>
          <w:p w14:paraId="0FCD79DE" w14:textId="77777777" w:rsidR="00CF0ACC" w:rsidRPr="00324813" w:rsidRDefault="003C473B" w:rsidP="00B46547">
            <w:pPr>
              <w:spacing w:after="160"/>
              <w:ind w:left="360"/>
              <w:rPr>
                <w:rFonts w:ascii="Century Gothic" w:hAnsi="Century Gothic"/>
                <w:color w:val="7198CF" w:themeColor="background2"/>
                <w:sz w:val="18"/>
                <w:szCs w:val="18"/>
              </w:rPr>
            </w:pPr>
            <w:hyperlink r:id="rId56" w:history="1">
              <w:r w:rsidR="00CF0ACC" w:rsidRPr="00324813">
                <w:rPr>
                  <w:rStyle w:val="Hyperlink"/>
                  <w:rFonts w:ascii="Century Gothic" w:hAnsi="Century Gothic"/>
                  <w:b/>
                  <w:bCs/>
                  <w:color w:val="4067B1" w:themeColor="text2"/>
                  <w:sz w:val="18"/>
                  <w:szCs w:val="18"/>
                  <w:u w:val="none"/>
                </w:rPr>
                <w:t>Research on a problem should be carried out before beginning to design a solution. Testing a solution involves investigating how well it performs under a range of likely conditions.</w:t>
              </w:r>
              <w:r w:rsidR="00CF0ACC" w:rsidRPr="00324813">
                <w:rPr>
                  <w:rStyle w:val="Hyperlink"/>
                  <w:rFonts w:ascii="Century Gothic" w:hAnsi="Century Gothic"/>
                  <w:color w:val="7198CF" w:themeColor="background2"/>
                  <w:sz w:val="18"/>
                  <w:szCs w:val="18"/>
                  <w:u w:val="none"/>
                </w:rPr>
                <w:t xml:space="preserve"> (3-5-ETS1-2)</w:t>
              </w:r>
            </w:hyperlink>
          </w:p>
          <w:p w14:paraId="58C8E9C0" w14:textId="77777777" w:rsidR="00CF0ACC" w:rsidRPr="00324813" w:rsidRDefault="003C473B" w:rsidP="00B46547">
            <w:pPr>
              <w:spacing w:after="160"/>
              <w:ind w:left="360"/>
              <w:rPr>
                <w:rFonts w:ascii="Century Gothic" w:hAnsi="Century Gothic"/>
                <w:color w:val="7198CF" w:themeColor="background2"/>
                <w:sz w:val="18"/>
                <w:szCs w:val="18"/>
                <w:highlight w:val="yellow"/>
              </w:rPr>
            </w:pPr>
            <w:hyperlink r:id="rId57" w:history="1">
              <w:r w:rsidR="00CF0ACC" w:rsidRPr="00324813">
                <w:rPr>
                  <w:rStyle w:val="Hyperlink"/>
                  <w:rFonts w:ascii="Century Gothic" w:hAnsi="Century Gothic"/>
                  <w:b/>
                  <w:bCs/>
                  <w:color w:val="4067B1" w:themeColor="text2"/>
                  <w:sz w:val="18"/>
                  <w:szCs w:val="18"/>
                  <w:u w:val="none"/>
                </w:rPr>
                <w:t xml:space="preserve">At whatever stage, communicating with peers about proposed solutions is an important part of the design process, and shared ideas can lead to improved designs. </w:t>
              </w:r>
              <w:r w:rsidR="00CF0ACC" w:rsidRPr="00324813">
                <w:rPr>
                  <w:rStyle w:val="Hyperlink"/>
                  <w:rFonts w:ascii="Century Gothic" w:hAnsi="Century Gothic"/>
                  <w:color w:val="7198CF" w:themeColor="background2"/>
                  <w:sz w:val="18"/>
                  <w:szCs w:val="18"/>
                  <w:u w:val="none"/>
                </w:rPr>
                <w:t>(3-5-ETS1-2)</w:t>
              </w:r>
            </w:hyperlink>
          </w:p>
          <w:p w14:paraId="2EBC5C1E" w14:textId="77777777" w:rsidR="00CF0ACC" w:rsidRPr="001C4FEA" w:rsidRDefault="003C473B" w:rsidP="00B46547">
            <w:pPr>
              <w:spacing w:after="160"/>
              <w:ind w:left="360"/>
              <w:rPr>
                <w:rFonts w:ascii="Century Gothic" w:hAnsi="Century Gothic"/>
                <w:color w:val="7198CF" w:themeColor="background2"/>
                <w:sz w:val="18"/>
                <w:szCs w:val="18"/>
                <w:highlight w:val="yellow"/>
              </w:rPr>
            </w:pPr>
            <w:hyperlink r:id="rId58" w:history="1">
              <w:r w:rsidR="00CF0ACC" w:rsidRPr="00324813">
                <w:rPr>
                  <w:rStyle w:val="Hyperlink"/>
                  <w:rFonts w:ascii="Century Gothic" w:hAnsi="Century Gothic"/>
                  <w:b/>
                  <w:bCs/>
                  <w:color w:val="4067B1" w:themeColor="text2"/>
                  <w:sz w:val="18"/>
                  <w:szCs w:val="18"/>
                  <w:u w:val="none"/>
                </w:rPr>
                <w:t>Tests are often designed to identify failure points or difficulties, which suggest the elements of the design that need to be improved.</w:t>
              </w:r>
              <w:r w:rsidR="00CF0ACC" w:rsidRPr="00324813">
                <w:rPr>
                  <w:rStyle w:val="Hyperlink"/>
                  <w:rFonts w:ascii="Century Gothic" w:hAnsi="Century Gothic"/>
                  <w:color w:val="7198CF" w:themeColor="background2"/>
                  <w:sz w:val="18"/>
                  <w:szCs w:val="18"/>
                  <w:u w:val="none"/>
                </w:rPr>
                <w:t xml:space="preserve"> (3-5-ETS1-3)</w:t>
              </w:r>
            </w:hyperlink>
          </w:p>
          <w:p w14:paraId="0B26BDEC" w14:textId="77777777" w:rsidR="00CF0ACC" w:rsidRPr="004878ED" w:rsidRDefault="003C473B" w:rsidP="00B46547">
            <w:pPr>
              <w:spacing w:after="160"/>
              <w:rPr>
                <w:rFonts w:ascii="Century Gothic" w:hAnsi="Century Gothic"/>
                <w:b/>
                <w:bCs/>
                <w:color w:val="000000" w:themeColor="text1"/>
                <w:sz w:val="18"/>
                <w:szCs w:val="18"/>
              </w:rPr>
            </w:pPr>
            <w:hyperlink r:id="rId59" w:history="1">
              <w:r w:rsidR="00CF0ACC" w:rsidRPr="00324813">
                <w:rPr>
                  <w:rStyle w:val="Hyperlink"/>
                  <w:rFonts w:ascii="Century Gothic" w:hAnsi="Century Gothic"/>
                  <w:b/>
                  <w:bCs/>
                  <w:color w:val="000000" w:themeColor="text1"/>
                  <w:sz w:val="18"/>
                  <w:szCs w:val="18"/>
                  <w:u w:val="none"/>
                </w:rPr>
                <w:t>ETS1.C: Optimizing the Design Solution</w:t>
              </w:r>
            </w:hyperlink>
          </w:p>
          <w:p w14:paraId="6850C419" w14:textId="77777777" w:rsidR="00CF0ACC" w:rsidRPr="00697668" w:rsidRDefault="003C473B" w:rsidP="00B46547">
            <w:pPr>
              <w:spacing w:after="160"/>
              <w:ind w:left="360"/>
              <w:rPr>
                <w:rFonts w:ascii="Century Gothic" w:hAnsi="Century Gothic"/>
                <w:sz w:val="18"/>
                <w:szCs w:val="18"/>
                <w:highlight w:val="yellow"/>
              </w:rPr>
            </w:pPr>
            <w:hyperlink r:id="rId60" w:history="1">
              <w:r w:rsidR="00CF0ACC" w:rsidRPr="00324813">
                <w:rPr>
                  <w:rStyle w:val="Hyperlink"/>
                  <w:rFonts w:ascii="Century Gothic" w:hAnsi="Century Gothic"/>
                  <w:b/>
                  <w:bCs/>
                  <w:color w:val="4067B1" w:themeColor="text2"/>
                  <w:sz w:val="18"/>
                  <w:szCs w:val="18"/>
                  <w:u w:val="none"/>
                </w:rPr>
                <w:t>Different solutions need to be tested in order to determine which of them best solves the problem, given the criteria and the constraints.</w:t>
              </w:r>
              <w:r w:rsidR="00CF0ACC" w:rsidRPr="00324813">
                <w:rPr>
                  <w:rStyle w:val="Hyperlink"/>
                  <w:rFonts w:ascii="Century Gothic" w:hAnsi="Century Gothic"/>
                  <w:color w:val="7198CF" w:themeColor="background2"/>
                  <w:sz w:val="18"/>
                  <w:szCs w:val="18"/>
                  <w:u w:val="none"/>
                </w:rPr>
                <w:t xml:space="preserve"> (3-5-ETS1-3)</w:t>
              </w:r>
            </w:hyperlink>
          </w:p>
        </w:tc>
        <w:tc>
          <w:tcPr>
            <w:tcW w:w="3068" w:type="dxa"/>
            <w:tcBorders>
              <w:left w:val="single" w:sz="12" w:space="0" w:color="4067B1" w:themeColor="text2"/>
            </w:tcBorders>
          </w:tcPr>
          <w:p w14:paraId="7D7FEA37" w14:textId="77777777" w:rsidR="00CF0ACC" w:rsidRPr="00324813" w:rsidRDefault="003C473B" w:rsidP="00B46547">
            <w:pPr>
              <w:spacing w:after="160" w:line="259" w:lineRule="auto"/>
              <w:rPr>
                <w:rFonts w:ascii="Century Gothic" w:hAnsi="Century Gothic"/>
                <w:b/>
                <w:bCs/>
                <w:color w:val="000000" w:themeColor="text1"/>
                <w:sz w:val="18"/>
                <w:szCs w:val="18"/>
              </w:rPr>
            </w:pPr>
            <w:hyperlink r:id="rId61" w:history="1">
              <w:r w:rsidR="00CF0ACC" w:rsidRPr="00324813">
                <w:rPr>
                  <w:rStyle w:val="Hyperlink"/>
                  <w:rFonts w:ascii="Century Gothic" w:hAnsi="Century Gothic"/>
                  <w:b/>
                  <w:bCs/>
                  <w:color w:val="000000" w:themeColor="text1"/>
                  <w:sz w:val="18"/>
                  <w:szCs w:val="18"/>
                  <w:u w:val="none"/>
                </w:rPr>
                <w:t>Influence of Science, Engineering, and Technology on Society and the Natural World</w:t>
              </w:r>
            </w:hyperlink>
            <w:r w:rsidR="00CF0ACC" w:rsidRPr="00324813">
              <w:rPr>
                <w:rFonts w:ascii="Century Gothic" w:hAnsi="Century Gothic"/>
                <w:b/>
                <w:bCs/>
                <w:color w:val="000000" w:themeColor="text1"/>
                <w:sz w:val="18"/>
                <w:szCs w:val="18"/>
              </w:rPr>
              <w:t xml:space="preserve"> </w:t>
            </w:r>
          </w:p>
          <w:p w14:paraId="2F4938D7" w14:textId="77777777" w:rsidR="00CF0ACC" w:rsidRPr="00324813" w:rsidRDefault="003C473B" w:rsidP="00B46547">
            <w:pPr>
              <w:spacing w:after="160" w:line="259" w:lineRule="auto"/>
              <w:ind w:left="360"/>
              <w:rPr>
                <w:rFonts w:ascii="Century Gothic" w:hAnsi="Century Gothic"/>
                <w:color w:val="7198CF" w:themeColor="background2"/>
                <w:sz w:val="18"/>
                <w:szCs w:val="18"/>
                <w:highlight w:val="yellow"/>
              </w:rPr>
            </w:pPr>
            <w:hyperlink r:id="rId62" w:history="1">
              <w:r w:rsidR="00CF0ACC" w:rsidRPr="00324813">
                <w:rPr>
                  <w:rStyle w:val="Hyperlink"/>
                  <w:rFonts w:ascii="Century Gothic" w:hAnsi="Century Gothic"/>
                  <w:b/>
                  <w:bCs/>
                  <w:color w:val="4067B1" w:themeColor="text2"/>
                  <w:sz w:val="18"/>
                  <w:szCs w:val="18"/>
                  <w:u w:val="none"/>
                </w:rPr>
                <w:t>People’s needs and wants change over time, as do their demands for new and improved technologies.</w:t>
              </w:r>
              <w:r w:rsidR="00CF0ACC" w:rsidRPr="00324813">
                <w:rPr>
                  <w:rStyle w:val="Hyperlink"/>
                  <w:rFonts w:ascii="Century Gothic" w:hAnsi="Century Gothic"/>
                  <w:color w:val="7198CF" w:themeColor="background2"/>
                  <w:sz w:val="18"/>
                  <w:szCs w:val="18"/>
                  <w:u w:val="none"/>
                </w:rPr>
                <w:t xml:space="preserve"> </w:t>
              </w:r>
              <w:r w:rsidR="00CF0ACC">
                <w:rPr>
                  <w:rStyle w:val="Hyperlink"/>
                  <w:rFonts w:ascii="Century Gothic" w:hAnsi="Century Gothic"/>
                  <w:color w:val="7198CF" w:themeColor="background2"/>
                  <w:sz w:val="18"/>
                  <w:szCs w:val="18"/>
                  <w:u w:val="none"/>
                </w:rPr>
                <w:br/>
              </w:r>
              <w:r w:rsidR="00CF0ACC" w:rsidRPr="00324813">
                <w:rPr>
                  <w:rStyle w:val="Hyperlink"/>
                  <w:rFonts w:ascii="Century Gothic" w:hAnsi="Century Gothic"/>
                  <w:color w:val="7198CF" w:themeColor="background2"/>
                  <w:sz w:val="18"/>
                  <w:szCs w:val="18"/>
                  <w:u w:val="none"/>
                </w:rPr>
                <w:t>(3-5-ETS1-1)</w:t>
              </w:r>
            </w:hyperlink>
          </w:p>
          <w:p w14:paraId="2716697F" w14:textId="77777777" w:rsidR="00CF0ACC" w:rsidRPr="00697668" w:rsidRDefault="003C473B" w:rsidP="00B46547">
            <w:pPr>
              <w:ind w:left="360"/>
              <w:rPr>
                <w:rFonts w:ascii="Century Gothic" w:hAnsi="Century Gothic"/>
                <w:sz w:val="18"/>
                <w:szCs w:val="18"/>
              </w:rPr>
            </w:pPr>
            <w:hyperlink r:id="rId63" w:history="1">
              <w:r w:rsidR="00CF0ACC" w:rsidRPr="00324813">
                <w:rPr>
                  <w:rStyle w:val="Hyperlink"/>
                  <w:rFonts w:ascii="Century Gothic" w:hAnsi="Century Gothic"/>
                  <w:b/>
                  <w:bCs/>
                  <w:color w:val="4067B1" w:themeColor="text2"/>
                  <w:sz w:val="18"/>
                  <w:szCs w:val="18"/>
                  <w:u w:val="none"/>
                </w:rPr>
                <w:t>Engineers improve existing technologies or develop new ones to increase their benefits, decrease known risks, and meet societal demands.</w:t>
              </w:r>
              <w:r w:rsidR="00CF0ACC" w:rsidRPr="00324813">
                <w:rPr>
                  <w:rStyle w:val="Hyperlink"/>
                  <w:rFonts w:ascii="Century Gothic" w:hAnsi="Century Gothic"/>
                  <w:color w:val="7198CF" w:themeColor="background2"/>
                  <w:sz w:val="18"/>
                  <w:szCs w:val="18"/>
                  <w:u w:val="none"/>
                </w:rPr>
                <w:t xml:space="preserve"> (3-5-ETS1-2)</w:t>
              </w:r>
            </w:hyperlink>
          </w:p>
        </w:tc>
      </w:tr>
    </w:tbl>
    <w:p w14:paraId="538EF6AE" w14:textId="6B56545D" w:rsidR="009B5272" w:rsidRPr="00B73E58" w:rsidRDefault="00C30DFF" w:rsidP="009B5272">
      <w:pPr>
        <w:rPr>
          <w:rFonts w:ascii="KG Blank Space Solid" w:hAnsi="KG Blank Space Solid"/>
          <w:color w:val="4067B1" w:themeColor="text2"/>
        </w:rPr>
      </w:pPr>
      <w:r>
        <w:rPr>
          <w:rFonts w:ascii="Century Gothic" w:hAnsi="Century Gothic"/>
          <w:noProof/>
          <w:color w:val="000000" w:themeColor="text1"/>
          <w:sz w:val="20"/>
          <w:szCs w:val="20"/>
        </w:rPr>
        <w:lastRenderedPageBreak/>
        <w:drawing>
          <wp:anchor distT="0" distB="0" distL="114300" distR="114300" simplePos="0" relativeHeight="251674624" behindDoc="0" locked="0" layoutInCell="1" allowOverlap="1" wp14:anchorId="48028FA1" wp14:editId="2FEB762D">
            <wp:simplePos x="0" y="0"/>
            <wp:positionH relativeFrom="column">
              <wp:posOffset>-685800</wp:posOffset>
            </wp:positionH>
            <wp:positionV relativeFrom="paragraph">
              <wp:posOffset>333375</wp:posOffset>
            </wp:positionV>
            <wp:extent cx="3813175" cy="402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317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D0D">
        <w:rPr>
          <w:rFonts w:ascii="Century Gothic" w:hAnsi="Century Gothic"/>
          <w:color w:val="000000" w:themeColor="text1"/>
          <w:sz w:val="20"/>
          <w:szCs w:val="20"/>
        </w:rPr>
        <w:br/>
      </w:r>
      <w:r w:rsidR="009B5272">
        <w:rPr>
          <w:rFonts w:ascii="KG Blank Space Solid" w:hAnsi="KG Blank Space Solid"/>
          <w:color w:val="4067B1" w:themeColor="text2"/>
        </w:rPr>
        <w:br/>
      </w:r>
      <w:r w:rsidR="009B5272">
        <w:rPr>
          <w:rFonts w:ascii="KG Blank Space Solid" w:hAnsi="KG Blank Space Solid"/>
          <w:color w:val="4067B1" w:themeColor="text2"/>
        </w:rPr>
        <w:br/>
      </w:r>
      <w:r>
        <w:rPr>
          <w:rFonts w:ascii="KG Blank Space Solid" w:hAnsi="KG Blank Space Solid"/>
          <w:color w:val="4067B1" w:themeColor="text2"/>
        </w:rPr>
        <w:br/>
      </w:r>
      <w:r w:rsidR="009B5272">
        <w:rPr>
          <w:rFonts w:ascii="KG Blank Space Solid" w:hAnsi="KG Blank Space Solid"/>
          <w:color w:val="4067B1" w:themeColor="text2"/>
        </w:rPr>
        <w:br/>
      </w:r>
      <w:r w:rsidR="009B5272" w:rsidRPr="00366C0B">
        <w:rPr>
          <w:rFonts w:ascii="KG Blank Space Solid" w:hAnsi="KG Blank Space Solid"/>
          <w:color w:val="4067B1" w:themeColor="text2"/>
          <w:sz w:val="28"/>
          <w:szCs w:val="28"/>
        </w:rPr>
        <w:t>ELA Standards</w:t>
      </w:r>
    </w:p>
    <w:p w14:paraId="2E9A60A1" w14:textId="77777777" w:rsidR="009B5272" w:rsidRPr="00B73E58" w:rsidRDefault="009B5272" w:rsidP="009B5272">
      <w:pPr>
        <w:rPr>
          <w:rFonts w:ascii="Century Gothic" w:hAnsi="Century Gothic"/>
          <w:b/>
          <w:bCs/>
        </w:rPr>
      </w:pPr>
      <w:r w:rsidRPr="00B73E58">
        <w:rPr>
          <w:rFonts w:ascii="Century Gothic" w:hAnsi="Century Gothic"/>
          <w:b/>
          <w:bCs/>
        </w:rPr>
        <w:t>Craft and Structure:</w:t>
      </w:r>
    </w:p>
    <w:p w14:paraId="7379DE25" w14:textId="77777777" w:rsidR="009B5272" w:rsidRPr="00A31746" w:rsidRDefault="003C473B" w:rsidP="009B5272">
      <w:pPr>
        <w:ind w:left="720"/>
        <w:rPr>
          <w:rFonts w:ascii="Century Gothic" w:hAnsi="Century Gothic"/>
          <w:color w:val="000000" w:themeColor="text1"/>
          <w:sz w:val="20"/>
          <w:szCs w:val="20"/>
        </w:rPr>
      </w:pPr>
      <w:hyperlink r:id="rId65" w:history="1">
        <w:r w:rsidR="009B5272" w:rsidRPr="00A31746">
          <w:rPr>
            <w:rStyle w:val="Hyperlink"/>
            <w:rFonts w:ascii="Century Gothic" w:hAnsi="Century Gothic"/>
            <w:b/>
            <w:bCs/>
            <w:color w:val="000000" w:themeColor="text1"/>
            <w:sz w:val="20"/>
            <w:szCs w:val="20"/>
            <w:u w:val="none"/>
          </w:rPr>
          <w:t>CCSS.ELA-Literacy.RI.3.4</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Determine the meaning of general academic and domain-specific words and phrases in a text</w:t>
      </w:r>
      <w:r w:rsidR="009B5272" w:rsidRPr="00AE0D4C">
        <w:rPr>
          <w:rFonts w:ascii="Century Gothic" w:hAnsi="Century Gothic"/>
          <w:color w:val="7198CF" w:themeColor="background2"/>
          <w:sz w:val="18"/>
          <w:szCs w:val="18"/>
        </w:rPr>
        <w:t xml:space="preserve"> relevant to a </w:t>
      </w:r>
      <w:r w:rsidR="009B5272" w:rsidRPr="00AE0D4C">
        <w:rPr>
          <w:rFonts w:ascii="Century Gothic" w:hAnsi="Century Gothic"/>
          <w:i/>
          <w:iCs/>
          <w:color w:val="7198CF" w:themeColor="background2"/>
          <w:sz w:val="18"/>
          <w:szCs w:val="18"/>
        </w:rPr>
        <w:t>grade 3 topic or subject area</w:t>
      </w:r>
      <w:r w:rsidR="009B5272" w:rsidRPr="00AE0D4C">
        <w:rPr>
          <w:rFonts w:ascii="Century Gothic" w:hAnsi="Century Gothic"/>
          <w:color w:val="7198CF" w:themeColor="background2"/>
          <w:sz w:val="18"/>
          <w:szCs w:val="18"/>
        </w:rPr>
        <w:t>.</w:t>
      </w:r>
    </w:p>
    <w:p w14:paraId="254C3398" w14:textId="77777777" w:rsidR="009B5272" w:rsidRPr="00A31746" w:rsidRDefault="003C473B" w:rsidP="009B5272">
      <w:pPr>
        <w:ind w:left="720"/>
        <w:rPr>
          <w:rFonts w:ascii="Century Gothic" w:hAnsi="Century Gothic"/>
          <w:color w:val="000000" w:themeColor="text1"/>
          <w:sz w:val="20"/>
          <w:szCs w:val="20"/>
        </w:rPr>
      </w:pPr>
      <w:hyperlink r:id="rId66" w:history="1">
        <w:r w:rsidR="009B5272" w:rsidRPr="00A31746">
          <w:rPr>
            <w:rStyle w:val="Hyperlink"/>
            <w:rFonts w:ascii="Century Gothic" w:hAnsi="Century Gothic"/>
            <w:b/>
            <w:bCs/>
            <w:color w:val="000000" w:themeColor="text1"/>
            <w:sz w:val="20"/>
            <w:szCs w:val="20"/>
            <w:u w:val="none"/>
          </w:rPr>
          <w:t>CCSS.ELA-Literacy.RI.3.5</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 xml:space="preserve">Use text features </w:t>
      </w:r>
      <w:r w:rsidR="009B5272" w:rsidRPr="00AE0D4C">
        <w:rPr>
          <w:rFonts w:ascii="Century Gothic" w:hAnsi="Century Gothic"/>
          <w:color w:val="7198CF" w:themeColor="background2"/>
          <w:sz w:val="18"/>
          <w:szCs w:val="18"/>
        </w:rPr>
        <w:t>and search tools</w:t>
      </w:r>
      <w:r w:rsidR="009B5272" w:rsidRPr="00AE0D4C">
        <w:rPr>
          <w:rFonts w:ascii="Century Gothic" w:hAnsi="Century Gothic"/>
          <w:b/>
          <w:bCs/>
          <w:color w:val="7198CF" w:themeColor="background2"/>
          <w:sz w:val="18"/>
          <w:szCs w:val="18"/>
        </w:rPr>
        <w:t xml:space="preserve"> </w:t>
      </w:r>
      <w:r w:rsidR="009B5272" w:rsidRPr="00AE0D4C">
        <w:rPr>
          <w:rFonts w:ascii="Century Gothic" w:hAnsi="Century Gothic"/>
          <w:b/>
          <w:bCs/>
          <w:color w:val="4067B1" w:themeColor="text2"/>
          <w:sz w:val="18"/>
          <w:szCs w:val="18"/>
        </w:rPr>
        <w:t xml:space="preserve">(e.g., key words, </w:t>
      </w:r>
      <w:r w:rsidR="009B5272" w:rsidRPr="00AE0D4C">
        <w:rPr>
          <w:rFonts w:ascii="Century Gothic" w:hAnsi="Century Gothic"/>
          <w:color w:val="7198CF" w:themeColor="background2"/>
          <w:sz w:val="18"/>
          <w:szCs w:val="18"/>
        </w:rPr>
        <w:t>sidebars, hyperlinks)</w:t>
      </w:r>
      <w:r w:rsidR="009B5272" w:rsidRPr="00AE0D4C">
        <w:rPr>
          <w:rFonts w:ascii="Century Gothic" w:hAnsi="Century Gothic"/>
          <w:b/>
          <w:bCs/>
          <w:color w:val="7198CF" w:themeColor="background2"/>
          <w:sz w:val="18"/>
          <w:szCs w:val="18"/>
        </w:rPr>
        <w:t xml:space="preserve"> </w:t>
      </w:r>
      <w:r w:rsidR="009B5272" w:rsidRPr="00AE0D4C">
        <w:rPr>
          <w:rFonts w:ascii="Century Gothic" w:hAnsi="Century Gothic"/>
          <w:b/>
          <w:bCs/>
          <w:color w:val="4067B1" w:themeColor="text2"/>
          <w:sz w:val="18"/>
          <w:szCs w:val="18"/>
        </w:rPr>
        <w:t>to locate information relevant to a given topic efficiently.</w:t>
      </w:r>
    </w:p>
    <w:p w14:paraId="77641553" w14:textId="77777777" w:rsidR="009B5272" w:rsidRPr="00AE0D4C" w:rsidRDefault="003C473B" w:rsidP="009B5272">
      <w:pPr>
        <w:ind w:left="720"/>
        <w:rPr>
          <w:rFonts w:ascii="Century Gothic" w:hAnsi="Century Gothic"/>
          <w:color w:val="000000" w:themeColor="text1"/>
          <w:sz w:val="18"/>
          <w:szCs w:val="18"/>
        </w:rPr>
      </w:pPr>
      <w:hyperlink r:id="rId67" w:history="1">
        <w:r w:rsidR="009B5272" w:rsidRPr="00A31746">
          <w:rPr>
            <w:rStyle w:val="Hyperlink"/>
            <w:rFonts w:ascii="Century Gothic" w:hAnsi="Century Gothic"/>
            <w:b/>
            <w:bCs/>
            <w:color w:val="000000" w:themeColor="text1"/>
            <w:sz w:val="20"/>
            <w:szCs w:val="20"/>
            <w:u w:val="none"/>
          </w:rPr>
          <w:t>CCSS.ELA-Literacy.RI.4.4</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Determine the meaning of general academic and domain-specific words or phrases in a text</w:t>
      </w:r>
      <w:r w:rsidR="009B5272" w:rsidRPr="00AE0D4C">
        <w:rPr>
          <w:rFonts w:ascii="Century Gothic" w:hAnsi="Century Gothic"/>
          <w:color w:val="4067B1" w:themeColor="text2"/>
          <w:sz w:val="18"/>
          <w:szCs w:val="18"/>
        </w:rPr>
        <w:t xml:space="preserve"> </w:t>
      </w:r>
      <w:r w:rsidR="009B5272" w:rsidRPr="00AE0D4C">
        <w:rPr>
          <w:rFonts w:ascii="Century Gothic" w:hAnsi="Century Gothic"/>
          <w:color w:val="7198CF" w:themeColor="background2"/>
          <w:sz w:val="18"/>
          <w:szCs w:val="18"/>
        </w:rPr>
        <w:t xml:space="preserve">relevant to a </w:t>
      </w:r>
      <w:r w:rsidR="009B5272" w:rsidRPr="00AE0D4C">
        <w:rPr>
          <w:rFonts w:ascii="Century Gothic" w:hAnsi="Century Gothic"/>
          <w:i/>
          <w:iCs/>
          <w:color w:val="7198CF" w:themeColor="background2"/>
          <w:sz w:val="18"/>
          <w:szCs w:val="18"/>
        </w:rPr>
        <w:t>grade 4 topic or subject area</w:t>
      </w:r>
      <w:r w:rsidR="009B5272" w:rsidRPr="00AE0D4C">
        <w:rPr>
          <w:rFonts w:ascii="Century Gothic" w:hAnsi="Century Gothic"/>
          <w:color w:val="7198CF" w:themeColor="background2"/>
          <w:sz w:val="18"/>
          <w:szCs w:val="18"/>
        </w:rPr>
        <w:t>.</w:t>
      </w:r>
    </w:p>
    <w:p w14:paraId="5592F974" w14:textId="77777777" w:rsidR="009B5272" w:rsidRPr="00A31746" w:rsidRDefault="003C473B" w:rsidP="009B5272">
      <w:pPr>
        <w:ind w:left="720"/>
        <w:rPr>
          <w:rFonts w:ascii="Century Gothic" w:hAnsi="Century Gothic"/>
          <w:color w:val="000000" w:themeColor="text1"/>
          <w:sz w:val="20"/>
          <w:szCs w:val="20"/>
        </w:rPr>
      </w:pPr>
      <w:hyperlink r:id="rId68" w:history="1">
        <w:r w:rsidR="009B5272" w:rsidRPr="00A31746">
          <w:rPr>
            <w:rStyle w:val="Hyperlink"/>
            <w:rFonts w:ascii="Century Gothic" w:hAnsi="Century Gothic"/>
            <w:b/>
            <w:bCs/>
            <w:color w:val="000000" w:themeColor="text1"/>
            <w:sz w:val="20"/>
            <w:szCs w:val="20"/>
            <w:u w:val="none"/>
          </w:rPr>
          <w:t>CCSS.ELA-Literacy.RI.5.4</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Determine the meaning of general academic and domain-specific words and phrases in a text</w:t>
      </w:r>
      <w:r w:rsidR="009B5272" w:rsidRPr="00AE0D4C">
        <w:rPr>
          <w:rFonts w:ascii="Century Gothic" w:hAnsi="Century Gothic"/>
          <w:color w:val="4067B1" w:themeColor="text2"/>
          <w:sz w:val="18"/>
          <w:szCs w:val="18"/>
        </w:rPr>
        <w:t xml:space="preserve"> </w:t>
      </w:r>
      <w:r w:rsidR="009B5272" w:rsidRPr="00AE0D4C">
        <w:rPr>
          <w:rFonts w:ascii="Century Gothic" w:hAnsi="Century Gothic"/>
          <w:color w:val="7198CF" w:themeColor="background2"/>
          <w:sz w:val="18"/>
          <w:szCs w:val="18"/>
        </w:rPr>
        <w:t xml:space="preserve">relevant to a </w:t>
      </w:r>
      <w:r w:rsidR="009B5272" w:rsidRPr="00AE0D4C">
        <w:rPr>
          <w:rFonts w:ascii="Century Gothic" w:hAnsi="Century Gothic"/>
          <w:i/>
          <w:iCs/>
          <w:color w:val="7198CF" w:themeColor="background2"/>
          <w:sz w:val="18"/>
          <w:szCs w:val="18"/>
        </w:rPr>
        <w:t>grade 5 topic or subject area</w:t>
      </w:r>
      <w:r w:rsidR="009B5272" w:rsidRPr="00AE0D4C">
        <w:rPr>
          <w:rFonts w:ascii="Century Gothic" w:hAnsi="Century Gothic"/>
          <w:color w:val="7198CF" w:themeColor="background2"/>
          <w:sz w:val="18"/>
          <w:szCs w:val="18"/>
        </w:rPr>
        <w:t>.</w:t>
      </w:r>
    </w:p>
    <w:p w14:paraId="0278AAFD" w14:textId="77777777" w:rsidR="009B5272" w:rsidRPr="00B73E58" w:rsidRDefault="009B5272" w:rsidP="009B5272">
      <w:pPr>
        <w:rPr>
          <w:rFonts w:ascii="Century Gothic" w:hAnsi="Century Gothic"/>
          <w:b/>
          <w:bCs/>
          <w:color w:val="000000" w:themeColor="text1"/>
        </w:rPr>
      </w:pPr>
      <w:r w:rsidRPr="00B73E58">
        <w:rPr>
          <w:rFonts w:ascii="Century Gothic" w:hAnsi="Century Gothic"/>
          <w:b/>
          <w:bCs/>
          <w:color w:val="000000" w:themeColor="text1"/>
        </w:rPr>
        <w:t>Integration of Knowledge and Ideas:</w:t>
      </w:r>
    </w:p>
    <w:p w14:paraId="6A446933" w14:textId="77777777" w:rsidR="009B5272" w:rsidRPr="00AE0D4C" w:rsidRDefault="003C473B" w:rsidP="009B5272">
      <w:pPr>
        <w:ind w:left="720"/>
        <w:rPr>
          <w:rFonts w:ascii="Century Gothic" w:hAnsi="Century Gothic"/>
          <w:color w:val="7198CF" w:themeColor="background2"/>
          <w:sz w:val="18"/>
          <w:szCs w:val="18"/>
        </w:rPr>
      </w:pPr>
      <w:hyperlink r:id="rId69" w:history="1">
        <w:r w:rsidR="009B5272" w:rsidRPr="00A31746">
          <w:rPr>
            <w:rStyle w:val="Hyperlink"/>
            <w:rFonts w:ascii="Century Gothic" w:hAnsi="Century Gothic"/>
            <w:b/>
            <w:bCs/>
            <w:color w:val="000000" w:themeColor="text1"/>
            <w:sz w:val="20"/>
            <w:szCs w:val="20"/>
            <w:u w:val="none"/>
          </w:rPr>
          <w:t>CCSS.ELA-Literacy.RI.3.7</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Use information gained from illustrations (e.g., maps, photographs) and the words in a text to demonstrate understanding of the text</w:t>
      </w:r>
      <w:r w:rsidR="009B5272" w:rsidRPr="00AE0D4C">
        <w:rPr>
          <w:rFonts w:ascii="Century Gothic" w:hAnsi="Century Gothic"/>
          <w:color w:val="4067B1" w:themeColor="text2"/>
          <w:sz w:val="18"/>
          <w:szCs w:val="18"/>
        </w:rPr>
        <w:t xml:space="preserve"> </w:t>
      </w:r>
      <w:r w:rsidR="009B5272" w:rsidRPr="00AE0D4C">
        <w:rPr>
          <w:rFonts w:ascii="Century Gothic" w:hAnsi="Century Gothic"/>
          <w:color w:val="7198CF" w:themeColor="background2"/>
          <w:sz w:val="18"/>
          <w:szCs w:val="18"/>
        </w:rPr>
        <w:t>(e.g., where, when, why, and how key events occur).</w:t>
      </w:r>
    </w:p>
    <w:p w14:paraId="5D84B9B2" w14:textId="77777777" w:rsidR="009B5272" w:rsidRDefault="003C473B" w:rsidP="009B5272">
      <w:pPr>
        <w:ind w:left="720"/>
        <w:rPr>
          <w:rFonts w:ascii="Century Gothic" w:hAnsi="Century Gothic"/>
          <w:color w:val="7198CF" w:themeColor="background2"/>
          <w:sz w:val="20"/>
          <w:szCs w:val="20"/>
        </w:rPr>
      </w:pPr>
      <w:hyperlink r:id="rId70" w:history="1">
        <w:r w:rsidR="009B5272" w:rsidRPr="00A31746">
          <w:rPr>
            <w:rStyle w:val="Hyperlink"/>
            <w:rFonts w:ascii="Century Gothic" w:hAnsi="Century Gothic"/>
            <w:b/>
            <w:bCs/>
            <w:color w:val="000000" w:themeColor="text1"/>
            <w:sz w:val="20"/>
            <w:szCs w:val="20"/>
            <w:u w:val="none"/>
          </w:rPr>
          <w:t>CCSS.ELA-Literacy.RI.4.7</w:t>
        </w:r>
      </w:hyperlink>
      <w:r w:rsidR="009B5272" w:rsidRPr="00A31746">
        <w:rPr>
          <w:rFonts w:ascii="Century Gothic" w:hAnsi="Century Gothic"/>
          <w:color w:val="000000" w:themeColor="text1"/>
          <w:sz w:val="20"/>
          <w:szCs w:val="20"/>
        </w:rPr>
        <w:br/>
      </w:r>
      <w:r w:rsidR="009B5272" w:rsidRPr="00AE0D4C">
        <w:rPr>
          <w:rFonts w:ascii="Century Gothic" w:hAnsi="Century Gothic"/>
          <w:b/>
          <w:bCs/>
          <w:color w:val="4067B1" w:themeColor="text2"/>
          <w:sz w:val="18"/>
          <w:szCs w:val="18"/>
        </w:rPr>
        <w:t xml:space="preserve">Interpret information presented visually, orally, or quantitatively (e.g., </w:t>
      </w:r>
      <w:r w:rsidR="009B5272" w:rsidRPr="002D07F0">
        <w:rPr>
          <w:rFonts w:ascii="Century Gothic" w:hAnsi="Century Gothic"/>
          <w:color w:val="7198CF" w:themeColor="background2"/>
          <w:sz w:val="18"/>
          <w:szCs w:val="18"/>
        </w:rPr>
        <w:t xml:space="preserve">in charts, graphs, </w:t>
      </w:r>
      <w:r w:rsidR="009B5272" w:rsidRPr="00AE0D4C">
        <w:rPr>
          <w:rFonts w:ascii="Century Gothic" w:hAnsi="Century Gothic"/>
          <w:b/>
          <w:bCs/>
          <w:color w:val="4067B1" w:themeColor="text2"/>
          <w:sz w:val="18"/>
          <w:szCs w:val="18"/>
        </w:rPr>
        <w:t xml:space="preserve">diagrams, </w:t>
      </w:r>
      <w:r w:rsidR="009B5272" w:rsidRPr="002D07F0">
        <w:rPr>
          <w:rFonts w:ascii="Century Gothic" w:hAnsi="Century Gothic"/>
          <w:color w:val="7198CF" w:themeColor="background2"/>
          <w:sz w:val="18"/>
          <w:szCs w:val="18"/>
        </w:rPr>
        <w:t>time lines, animations, or interactive elements on Web pages)</w:t>
      </w:r>
      <w:r w:rsidR="009B5272" w:rsidRPr="00AE0D4C">
        <w:rPr>
          <w:rFonts w:ascii="Century Gothic" w:hAnsi="Century Gothic"/>
          <w:color w:val="4067B1" w:themeColor="text2"/>
          <w:sz w:val="18"/>
          <w:szCs w:val="18"/>
        </w:rPr>
        <w:t xml:space="preserve"> </w:t>
      </w:r>
      <w:r w:rsidR="009B5272" w:rsidRPr="00AE0D4C">
        <w:rPr>
          <w:rFonts w:ascii="Century Gothic" w:hAnsi="Century Gothic"/>
          <w:color w:val="7198CF" w:themeColor="background2"/>
          <w:sz w:val="18"/>
          <w:szCs w:val="18"/>
        </w:rPr>
        <w:t>and explain how the information contributes to an understanding of the text in which it appears.</w:t>
      </w:r>
    </w:p>
    <w:p w14:paraId="747ADF91" w14:textId="77777777" w:rsidR="009B5272" w:rsidRDefault="009B5272" w:rsidP="00416D0D">
      <w:pPr>
        <w:rPr>
          <w:rFonts w:ascii="KG Blank Space Solid" w:hAnsi="KG Blank Space Solid"/>
          <w:color w:val="4067B1" w:themeColor="text2"/>
        </w:rPr>
      </w:pPr>
    </w:p>
    <w:p w14:paraId="2051A6C5" w14:textId="5307E4EA" w:rsidR="00C15E5D" w:rsidRPr="00E14770" w:rsidRDefault="00C15E5D" w:rsidP="00E14770">
      <w:pPr>
        <w:rPr>
          <w:rFonts w:ascii="KG Blank Space Solid" w:hAnsi="KG Blank Space Solid"/>
          <w:color w:val="4067B1" w:themeColor="text2"/>
        </w:rPr>
      </w:pPr>
    </w:p>
    <w:sectPr w:rsidR="00C15E5D" w:rsidRPr="00E14770" w:rsidSect="00DE2CAC">
      <w:headerReference w:type="default" r:id="rId71"/>
      <w:footerReference w:type="default" r:id="rId7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7D9F" w14:textId="77777777" w:rsidR="00B51070" w:rsidRDefault="00B51070" w:rsidP="00F851EB">
      <w:pPr>
        <w:spacing w:after="0" w:line="240" w:lineRule="auto"/>
      </w:pPr>
      <w:r>
        <w:separator/>
      </w:r>
    </w:p>
  </w:endnote>
  <w:endnote w:type="continuationSeparator" w:id="0">
    <w:p w14:paraId="46CB1988" w14:textId="77777777" w:rsidR="00B51070" w:rsidRDefault="00B51070" w:rsidP="00F8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Blank Space Solid">
    <w:panose1 w:val="02000000000000000000"/>
    <w:charset w:val="00"/>
    <w:family w:val="auto"/>
    <w:pitch w:val="variable"/>
    <w:sig w:usb0="A000002F" w:usb1="00000000" w:usb2="00000000" w:usb3="00000000" w:csb0="00000003"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F436" w14:textId="3F87B072" w:rsidR="007949BA" w:rsidRDefault="002B736F">
    <w:pPr>
      <w:pStyle w:val="Footer"/>
    </w:pPr>
    <w:r w:rsidRPr="00D539B5">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5388D9C8" wp14:editId="23CF113D">
              <wp:simplePos x="0" y="0"/>
              <wp:positionH relativeFrom="column">
                <wp:posOffset>5943600</wp:posOffset>
              </wp:positionH>
              <wp:positionV relativeFrom="paragraph">
                <wp:posOffset>114300</wp:posOffset>
              </wp:positionV>
              <wp:extent cx="774065" cy="3244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4485"/>
                      </a:xfrm>
                      <a:prstGeom prst="rect">
                        <a:avLst/>
                      </a:prstGeom>
                      <a:noFill/>
                      <a:ln w="9525">
                        <a:noFill/>
                        <a:miter lim="800000"/>
                        <a:headEnd/>
                        <a:tailEnd/>
                      </a:ln>
                    </wps:spPr>
                    <wps:txb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388D9C8" id="_x0000_t202" coordsize="21600,21600" o:spt="202" path="m,l,21600r21600,l21600,xe">
              <v:stroke joinstyle="miter"/>
              <v:path gradientshapeok="t" o:connecttype="rect"/>
            </v:shapetype>
            <v:shape id="Text Box 2" o:spid="_x0000_s1038" type="#_x0000_t202" style="position:absolute;margin-left:468pt;margin-top:9pt;width:60.95pt;height:2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CwIAAPIDAAAOAAAAZHJzL2Uyb0RvYy54bWysU21v2yAQ/j5p/wHxfbHj2U1qxam6dp0m&#10;dS9Sux9AMI7RgGNAYme/vgdO02j7VpUPCLi75+557lhdjVqRvXBegmnofJZTIgyHVpptQ3893n1Y&#10;UuIDMy1TYERDD8LTq/X7d6vB1qKAHlQrHEEQ4+vBNrQPwdZZ5nkvNPMzsMKgsQOnWcCr22atYwOi&#10;a5UVeX6RDeBa64AL7/H1djLSdcLvOsHDj67zIhDVUKwtpN2lfRP3bL1i9dYx20t+LIO9ogrNpMGk&#10;J6hbFhjZOfkflJbcgYcuzDjoDLpOcpE4IJt5/g+bh55ZkbigON6eZPJvB8u/7386ItuGViiPYRp7&#10;9CjGQD7BSIooz2B9jV4PFv3CiM/Y5kTV23vgvz0xcNMzsxXXzsHQC9ZiefMYmZ2FTjg+gmyGb9Bi&#10;GrYLkIDGzumoHapBEB3rOJxaE0vh+LhYlPlFRQlH08eiLJdVysDq52DrfPgiQJN4aKjDzidwtr/3&#10;IRbD6meXmMvAnVQqdV8ZMjT0siqqFHBm0TLgcCqpG7rM45rGJXL8bNoUHJhU0xkTKHMkHXlOjMO4&#10;GdExKrGB9oD0HUxDiJ8GDz24v5QMOIAN9X92zAlK1FeDEl7OyzJObLqU1aLAizu3bM4tzHCEamig&#10;ZDrehDTlE9drlLqTSYaXSo614mAldY6fIE7u+T15vXzV9RMAAAD//wMAUEsDBBQABgAIAAAAIQCo&#10;qzgk3gAAAAoBAAAPAAAAZHJzL2Rvd25yZXYueG1sTI/BTsMwEETvSP0Haytxo3aBhibEqRCIa1EL&#10;rcTNjbdJRLyOYrcJf9/tCU6r0Yxm3+Sr0bXijH1oPGmYzxQIpNLbhioNX5/vd0sQIRqypvWEGn4x&#10;wKqY3OQms36gDZ63sRJcQiEzGuoYu0zKUNboTJj5Dom9o++diSz7StreDFzuWnmvVCKdaYg/1KbD&#10;1xrLn+3Jaditj9/7R/VRvblFN/hRSXKp1Pp2Or48g4g4xr8wXPEZHQpmOvgT2SBaDelDwlsiG0u+&#10;14BaPKUgDhqSdA6yyOX/CcUFAAD//wMAUEsBAi0AFAAGAAgAAAAhALaDOJL+AAAA4QEAABMAAAAA&#10;AAAAAAAAAAAAAAAAAFtDb250ZW50X1R5cGVzXS54bWxQSwECLQAUAAYACAAAACEAOP0h/9YAAACU&#10;AQAACwAAAAAAAAAAAAAAAAAvAQAAX3JlbHMvLnJlbHNQSwECLQAUAAYACAAAACEAufybwgsCAADy&#10;AwAADgAAAAAAAAAAAAAAAAAuAgAAZHJzL2Uyb0RvYy54bWxQSwECLQAUAAYACAAAACEAqKs4JN4A&#10;AAAKAQAADwAAAAAAAAAAAAAAAABlBAAAZHJzL2Rvd25yZXYueG1sUEsFBgAAAAAEAAQA8wAAAHAF&#10;AAAAAA==&#10;" filled="f" stroked="f">
              <v:textbo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v:textbox>
            </v:shape>
          </w:pict>
        </mc:Fallback>
      </mc:AlternateContent>
    </w:r>
    <w:r w:rsidR="007949BA">
      <w:rPr>
        <w:noProof/>
      </w:rPr>
      <w:drawing>
        <wp:anchor distT="0" distB="0" distL="114300" distR="114300" simplePos="0" relativeHeight="251659264" behindDoc="0" locked="0" layoutInCell="1" allowOverlap="1" wp14:anchorId="66E11C44" wp14:editId="53163625">
          <wp:simplePos x="0" y="0"/>
          <wp:positionH relativeFrom="column">
            <wp:posOffset>-689610</wp:posOffset>
          </wp:positionH>
          <wp:positionV relativeFrom="paragraph">
            <wp:posOffset>25136</wp:posOffset>
          </wp:positionV>
          <wp:extent cx="7863840" cy="5943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DB60" w14:textId="77777777" w:rsidR="00B51070" w:rsidRDefault="00B51070" w:rsidP="00F851EB">
      <w:pPr>
        <w:spacing w:after="0" w:line="240" w:lineRule="auto"/>
      </w:pPr>
      <w:r>
        <w:separator/>
      </w:r>
    </w:p>
  </w:footnote>
  <w:footnote w:type="continuationSeparator" w:id="0">
    <w:p w14:paraId="4CE19EE4" w14:textId="77777777" w:rsidR="00B51070" w:rsidRDefault="00B51070" w:rsidP="00F8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B8F6" w14:textId="7BC0EE54" w:rsidR="00F851EB" w:rsidRDefault="00F26E0F">
    <w:pPr>
      <w:pStyle w:val="Header"/>
    </w:pPr>
    <w:r>
      <w:rPr>
        <w:noProof/>
      </w:rPr>
      <w:drawing>
        <wp:anchor distT="0" distB="0" distL="114300" distR="114300" simplePos="0" relativeHeight="251658240" behindDoc="0" locked="0" layoutInCell="1" allowOverlap="1" wp14:anchorId="347CC4C6" wp14:editId="6EA6BF09">
          <wp:simplePos x="0" y="0"/>
          <wp:positionH relativeFrom="column">
            <wp:posOffset>-689981</wp:posOffset>
          </wp:positionH>
          <wp:positionV relativeFrom="paragraph">
            <wp:posOffset>-465695</wp:posOffset>
          </wp:positionV>
          <wp:extent cx="7818120" cy="1207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2070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0AC"/>
    <w:multiLevelType w:val="multilevel"/>
    <w:tmpl w:val="A0E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15F29"/>
    <w:multiLevelType w:val="multilevel"/>
    <w:tmpl w:val="EBC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905E2"/>
    <w:multiLevelType w:val="multilevel"/>
    <w:tmpl w:val="C8D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725B7"/>
    <w:multiLevelType w:val="multilevel"/>
    <w:tmpl w:val="3E64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76C3C"/>
    <w:multiLevelType w:val="multilevel"/>
    <w:tmpl w:val="208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3776E"/>
    <w:multiLevelType w:val="multilevel"/>
    <w:tmpl w:val="247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87CC9"/>
    <w:multiLevelType w:val="multilevel"/>
    <w:tmpl w:val="DCE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C4E56"/>
    <w:multiLevelType w:val="multilevel"/>
    <w:tmpl w:val="E1F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D5B44"/>
    <w:multiLevelType w:val="multilevel"/>
    <w:tmpl w:val="314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6073C"/>
    <w:multiLevelType w:val="multilevel"/>
    <w:tmpl w:val="8B5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3"/>
  </w:num>
  <w:num w:numId="6">
    <w:abstractNumId w:val="6"/>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73"/>
    <w:rsid w:val="00005C09"/>
    <w:rsid w:val="0004176B"/>
    <w:rsid w:val="00042836"/>
    <w:rsid w:val="00053ACD"/>
    <w:rsid w:val="0006068F"/>
    <w:rsid w:val="0007272F"/>
    <w:rsid w:val="00086B65"/>
    <w:rsid w:val="00091090"/>
    <w:rsid w:val="00094B53"/>
    <w:rsid w:val="00096394"/>
    <w:rsid w:val="000C1E62"/>
    <w:rsid w:val="000C2BB3"/>
    <w:rsid w:val="000F43E8"/>
    <w:rsid w:val="0010166A"/>
    <w:rsid w:val="001260A1"/>
    <w:rsid w:val="001454DB"/>
    <w:rsid w:val="0015486E"/>
    <w:rsid w:val="00155735"/>
    <w:rsid w:val="00163AE0"/>
    <w:rsid w:val="001671E8"/>
    <w:rsid w:val="0017361C"/>
    <w:rsid w:val="0017490E"/>
    <w:rsid w:val="0018178D"/>
    <w:rsid w:val="001853E0"/>
    <w:rsid w:val="001A7786"/>
    <w:rsid w:val="001B1996"/>
    <w:rsid w:val="001C2F14"/>
    <w:rsid w:val="001C3279"/>
    <w:rsid w:val="001C4FEA"/>
    <w:rsid w:val="001D3E6E"/>
    <w:rsid w:val="001D66C3"/>
    <w:rsid w:val="001E447E"/>
    <w:rsid w:val="001E6773"/>
    <w:rsid w:val="00207CA8"/>
    <w:rsid w:val="00211902"/>
    <w:rsid w:val="002353BC"/>
    <w:rsid w:val="00241A39"/>
    <w:rsid w:val="00252C94"/>
    <w:rsid w:val="0026062A"/>
    <w:rsid w:val="00270CEA"/>
    <w:rsid w:val="00275F23"/>
    <w:rsid w:val="0028056D"/>
    <w:rsid w:val="00294DB7"/>
    <w:rsid w:val="002A48B9"/>
    <w:rsid w:val="002B150B"/>
    <w:rsid w:val="002B736F"/>
    <w:rsid w:val="002D07F0"/>
    <w:rsid w:val="002D23F5"/>
    <w:rsid w:val="002E033D"/>
    <w:rsid w:val="002E0525"/>
    <w:rsid w:val="002E3D65"/>
    <w:rsid w:val="002F4418"/>
    <w:rsid w:val="00311573"/>
    <w:rsid w:val="003138CB"/>
    <w:rsid w:val="00324813"/>
    <w:rsid w:val="00326376"/>
    <w:rsid w:val="00343883"/>
    <w:rsid w:val="00347153"/>
    <w:rsid w:val="003507CC"/>
    <w:rsid w:val="00366A6F"/>
    <w:rsid w:val="00366C0B"/>
    <w:rsid w:val="0038332B"/>
    <w:rsid w:val="00395FB5"/>
    <w:rsid w:val="003C2485"/>
    <w:rsid w:val="003C473B"/>
    <w:rsid w:val="003E289F"/>
    <w:rsid w:val="003E5035"/>
    <w:rsid w:val="003E66EB"/>
    <w:rsid w:val="003E6784"/>
    <w:rsid w:val="003F35C0"/>
    <w:rsid w:val="00401815"/>
    <w:rsid w:val="00406AE3"/>
    <w:rsid w:val="00414DC2"/>
    <w:rsid w:val="00416D0D"/>
    <w:rsid w:val="004260B3"/>
    <w:rsid w:val="00434954"/>
    <w:rsid w:val="00440077"/>
    <w:rsid w:val="00446471"/>
    <w:rsid w:val="004527DB"/>
    <w:rsid w:val="0045618E"/>
    <w:rsid w:val="00473E93"/>
    <w:rsid w:val="0047779F"/>
    <w:rsid w:val="004878ED"/>
    <w:rsid w:val="00491429"/>
    <w:rsid w:val="004B53C1"/>
    <w:rsid w:val="004E2D66"/>
    <w:rsid w:val="004F53F3"/>
    <w:rsid w:val="004F70B9"/>
    <w:rsid w:val="00502593"/>
    <w:rsid w:val="00506C01"/>
    <w:rsid w:val="00537E40"/>
    <w:rsid w:val="00556809"/>
    <w:rsid w:val="005627C8"/>
    <w:rsid w:val="005672C3"/>
    <w:rsid w:val="0056798B"/>
    <w:rsid w:val="00585D83"/>
    <w:rsid w:val="00587377"/>
    <w:rsid w:val="00593096"/>
    <w:rsid w:val="005B05E5"/>
    <w:rsid w:val="005B3FA4"/>
    <w:rsid w:val="005C32FB"/>
    <w:rsid w:val="005F795A"/>
    <w:rsid w:val="00612B89"/>
    <w:rsid w:val="006146B6"/>
    <w:rsid w:val="0062464E"/>
    <w:rsid w:val="00625D50"/>
    <w:rsid w:val="00630F2A"/>
    <w:rsid w:val="00634836"/>
    <w:rsid w:val="006361F1"/>
    <w:rsid w:val="0064544B"/>
    <w:rsid w:val="00674634"/>
    <w:rsid w:val="00676FE5"/>
    <w:rsid w:val="006912D2"/>
    <w:rsid w:val="00697668"/>
    <w:rsid w:val="006A4FDB"/>
    <w:rsid w:val="006B45F4"/>
    <w:rsid w:val="006C0F0B"/>
    <w:rsid w:val="006C798B"/>
    <w:rsid w:val="006E212F"/>
    <w:rsid w:val="006E2EFA"/>
    <w:rsid w:val="0072716A"/>
    <w:rsid w:val="00732BF7"/>
    <w:rsid w:val="00737B11"/>
    <w:rsid w:val="00741D19"/>
    <w:rsid w:val="00757455"/>
    <w:rsid w:val="00782E52"/>
    <w:rsid w:val="007949BA"/>
    <w:rsid w:val="007A3AC6"/>
    <w:rsid w:val="007A4D86"/>
    <w:rsid w:val="007B1124"/>
    <w:rsid w:val="007B1846"/>
    <w:rsid w:val="007B519C"/>
    <w:rsid w:val="007C202A"/>
    <w:rsid w:val="007E07D9"/>
    <w:rsid w:val="007E237F"/>
    <w:rsid w:val="007E6A9E"/>
    <w:rsid w:val="007E6D89"/>
    <w:rsid w:val="007F3669"/>
    <w:rsid w:val="00812654"/>
    <w:rsid w:val="008159B3"/>
    <w:rsid w:val="00827A22"/>
    <w:rsid w:val="00841D04"/>
    <w:rsid w:val="008546B2"/>
    <w:rsid w:val="00866211"/>
    <w:rsid w:val="00881AD0"/>
    <w:rsid w:val="008911E5"/>
    <w:rsid w:val="00892611"/>
    <w:rsid w:val="008A323A"/>
    <w:rsid w:val="008B05C3"/>
    <w:rsid w:val="008D284F"/>
    <w:rsid w:val="008D47F8"/>
    <w:rsid w:val="008E2451"/>
    <w:rsid w:val="008E4D1C"/>
    <w:rsid w:val="008F06EA"/>
    <w:rsid w:val="00906A9B"/>
    <w:rsid w:val="00907B17"/>
    <w:rsid w:val="00925114"/>
    <w:rsid w:val="00980467"/>
    <w:rsid w:val="009900B9"/>
    <w:rsid w:val="00990C08"/>
    <w:rsid w:val="009915AD"/>
    <w:rsid w:val="00992B12"/>
    <w:rsid w:val="009A49AE"/>
    <w:rsid w:val="009B3399"/>
    <w:rsid w:val="009B45E4"/>
    <w:rsid w:val="009B5272"/>
    <w:rsid w:val="009B6FAA"/>
    <w:rsid w:val="009C66DC"/>
    <w:rsid w:val="009D55D5"/>
    <w:rsid w:val="009F026B"/>
    <w:rsid w:val="009F5537"/>
    <w:rsid w:val="009F6A4F"/>
    <w:rsid w:val="00A039AE"/>
    <w:rsid w:val="00A0629D"/>
    <w:rsid w:val="00A072E4"/>
    <w:rsid w:val="00A1272F"/>
    <w:rsid w:val="00A16403"/>
    <w:rsid w:val="00A31746"/>
    <w:rsid w:val="00A43B89"/>
    <w:rsid w:val="00A47B51"/>
    <w:rsid w:val="00A76A8A"/>
    <w:rsid w:val="00A842BB"/>
    <w:rsid w:val="00A94938"/>
    <w:rsid w:val="00AC1836"/>
    <w:rsid w:val="00AC6B80"/>
    <w:rsid w:val="00AD403C"/>
    <w:rsid w:val="00AD5FBF"/>
    <w:rsid w:val="00AE0D4C"/>
    <w:rsid w:val="00AE53A8"/>
    <w:rsid w:val="00B07457"/>
    <w:rsid w:val="00B13A0C"/>
    <w:rsid w:val="00B155C4"/>
    <w:rsid w:val="00B241AF"/>
    <w:rsid w:val="00B30C13"/>
    <w:rsid w:val="00B31D79"/>
    <w:rsid w:val="00B51070"/>
    <w:rsid w:val="00B56295"/>
    <w:rsid w:val="00B73463"/>
    <w:rsid w:val="00B73E58"/>
    <w:rsid w:val="00BA19CC"/>
    <w:rsid w:val="00BA6794"/>
    <w:rsid w:val="00BD1E8D"/>
    <w:rsid w:val="00BF105F"/>
    <w:rsid w:val="00C04820"/>
    <w:rsid w:val="00C062A2"/>
    <w:rsid w:val="00C15E5D"/>
    <w:rsid w:val="00C30DFF"/>
    <w:rsid w:val="00C43361"/>
    <w:rsid w:val="00C47F69"/>
    <w:rsid w:val="00C6180A"/>
    <w:rsid w:val="00C61DAF"/>
    <w:rsid w:val="00C87FCC"/>
    <w:rsid w:val="00C91C86"/>
    <w:rsid w:val="00CA1E67"/>
    <w:rsid w:val="00CD3F80"/>
    <w:rsid w:val="00CF0ACC"/>
    <w:rsid w:val="00CF134D"/>
    <w:rsid w:val="00CF2645"/>
    <w:rsid w:val="00CF632D"/>
    <w:rsid w:val="00CF635B"/>
    <w:rsid w:val="00CF7433"/>
    <w:rsid w:val="00D10282"/>
    <w:rsid w:val="00D24E4E"/>
    <w:rsid w:val="00D27A68"/>
    <w:rsid w:val="00D339B3"/>
    <w:rsid w:val="00D3537F"/>
    <w:rsid w:val="00D436B2"/>
    <w:rsid w:val="00D5063E"/>
    <w:rsid w:val="00D57BF6"/>
    <w:rsid w:val="00D627B9"/>
    <w:rsid w:val="00DA4002"/>
    <w:rsid w:val="00DA7E20"/>
    <w:rsid w:val="00DC0754"/>
    <w:rsid w:val="00DC5E91"/>
    <w:rsid w:val="00DD44AD"/>
    <w:rsid w:val="00DD5DFA"/>
    <w:rsid w:val="00DE2C94"/>
    <w:rsid w:val="00DE2CAC"/>
    <w:rsid w:val="00DE57C5"/>
    <w:rsid w:val="00DF3801"/>
    <w:rsid w:val="00E13F4C"/>
    <w:rsid w:val="00E14770"/>
    <w:rsid w:val="00E16FBA"/>
    <w:rsid w:val="00E2676C"/>
    <w:rsid w:val="00E51A90"/>
    <w:rsid w:val="00E605E9"/>
    <w:rsid w:val="00E822CC"/>
    <w:rsid w:val="00E92172"/>
    <w:rsid w:val="00EB5CFC"/>
    <w:rsid w:val="00EB667D"/>
    <w:rsid w:val="00EC2181"/>
    <w:rsid w:val="00EC59CC"/>
    <w:rsid w:val="00EE63F9"/>
    <w:rsid w:val="00EF0A39"/>
    <w:rsid w:val="00EF17A3"/>
    <w:rsid w:val="00F10A21"/>
    <w:rsid w:val="00F10D8D"/>
    <w:rsid w:val="00F10DD3"/>
    <w:rsid w:val="00F26E0F"/>
    <w:rsid w:val="00F328A7"/>
    <w:rsid w:val="00F47B0C"/>
    <w:rsid w:val="00F522B9"/>
    <w:rsid w:val="00F84CFF"/>
    <w:rsid w:val="00F851EB"/>
    <w:rsid w:val="00F95064"/>
    <w:rsid w:val="00FB19A1"/>
    <w:rsid w:val="00FB42CF"/>
    <w:rsid w:val="00FC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C6776F"/>
  <w14:defaultImageDpi w14:val="330"/>
  <w15:chartTrackingRefBased/>
  <w15:docId w15:val="{23CA2BCF-3F55-4F07-A5CF-F5087641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4813"/>
    <w:pPr>
      <w:keepNext/>
      <w:keepLines/>
      <w:spacing w:before="40" w:after="0"/>
      <w:outlineLvl w:val="1"/>
    </w:pPr>
    <w:rPr>
      <w:rFonts w:asciiTheme="majorHAnsi" w:eastAsiaTheme="majorEastAsia" w:hAnsiTheme="majorHAnsi" w:cstheme="majorBidi"/>
      <w:color w:val="4B226A" w:themeColor="accent1" w:themeShade="BF"/>
      <w:sz w:val="26"/>
      <w:szCs w:val="26"/>
    </w:rPr>
  </w:style>
  <w:style w:type="paragraph" w:styleId="Heading3">
    <w:name w:val="heading 3"/>
    <w:basedOn w:val="Normal"/>
    <w:next w:val="Normal"/>
    <w:link w:val="Heading3Char"/>
    <w:uiPriority w:val="9"/>
    <w:semiHidden/>
    <w:unhideWhenUsed/>
    <w:qFormat/>
    <w:rsid w:val="00241A39"/>
    <w:pPr>
      <w:keepNext/>
      <w:keepLines/>
      <w:spacing w:before="40" w:after="0"/>
      <w:outlineLvl w:val="2"/>
    </w:pPr>
    <w:rPr>
      <w:rFonts w:asciiTheme="majorHAnsi" w:eastAsiaTheme="majorEastAsia" w:hAnsiTheme="majorHAnsi" w:cstheme="majorBidi"/>
      <w:color w:val="321746" w:themeColor="accent1" w:themeShade="7F"/>
      <w:sz w:val="24"/>
      <w:szCs w:val="24"/>
    </w:rPr>
  </w:style>
  <w:style w:type="paragraph" w:styleId="Heading4">
    <w:name w:val="heading 4"/>
    <w:basedOn w:val="Normal"/>
    <w:link w:val="Heading4Char"/>
    <w:uiPriority w:val="9"/>
    <w:qFormat/>
    <w:rsid w:val="00B7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73463"/>
    <w:rPr>
      <w:color w:val="0000FF"/>
      <w:u w:val="single"/>
    </w:rPr>
  </w:style>
  <w:style w:type="character" w:customStyle="1" w:styleId="popup">
    <w:name w:val="popup"/>
    <w:basedOn w:val="DefaultParagraphFont"/>
    <w:rsid w:val="004527DB"/>
  </w:style>
  <w:style w:type="character" w:customStyle="1" w:styleId="Heading3Char">
    <w:name w:val="Heading 3 Char"/>
    <w:basedOn w:val="DefaultParagraphFont"/>
    <w:link w:val="Heading3"/>
    <w:uiPriority w:val="9"/>
    <w:semiHidden/>
    <w:rsid w:val="00241A39"/>
    <w:rPr>
      <w:rFonts w:asciiTheme="majorHAnsi" w:eastAsiaTheme="majorEastAsia" w:hAnsiTheme="majorHAnsi" w:cstheme="majorBidi"/>
      <w:color w:val="321746" w:themeColor="accent1" w:themeShade="7F"/>
      <w:sz w:val="24"/>
      <w:szCs w:val="24"/>
    </w:rPr>
  </w:style>
  <w:style w:type="character" w:customStyle="1" w:styleId="Heading2Char">
    <w:name w:val="Heading 2 Char"/>
    <w:basedOn w:val="DefaultParagraphFont"/>
    <w:link w:val="Heading2"/>
    <w:uiPriority w:val="9"/>
    <w:semiHidden/>
    <w:rsid w:val="00324813"/>
    <w:rPr>
      <w:rFonts w:asciiTheme="majorHAnsi" w:eastAsiaTheme="majorEastAsia" w:hAnsiTheme="majorHAnsi" w:cstheme="majorBidi"/>
      <w:color w:val="4B226A" w:themeColor="accent1" w:themeShade="BF"/>
      <w:sz w:val="26"/>
      <w:szCs w:val="26"/>
    </w:rPr>
  </w:style>
  <w:style w:type="character" w:styleId="UnresolvedMention">
    <w:name w:val="Unresolved Mention"/>
    <w:basedOn w:val="DefaultParagraphFont"/>
    <w:uiPriority w:val="99"/>
    <w:semiHidden/>
    <w:unhideWhenUsed/>
    <w:rsid w:val="00324813"/>
    <w:rPr>
      <w:color w:val="605E5C"/>
      <w:shd w:val="clear" w:color="auto" w:fill="E1DFDD"/>
    </w:rPr>
  </w:style>
  <w:style w:type="paragraph" w:styleId="Header">
    <w:name w:val="header"/>
    <w:basedOn w:val="Normal"/>
    <w:link w:val="HeaderChar"/>
    <w:uiPriority w:val="99"/>
    <w:unhideWhenUsed/>
    <w:rsid w:val="00F8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EB"/>
  </w:style>
  <w:style w:type="paragraph" w:styleId="Footer">
    <w:name w:val="footer"/>
    <w:basedOn w:val="Normal"/>
    <w:link w:val="FooterChar"/>
    <w:uiPriority w:val="99"/>
    <w:unhideWhenUsed/>
    <w:rsid w:val="00F8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EB"/>
  </w:style>
  <w:style w:type="character" w:styleId="FollowedHyperlink">
    <w:name w:val="FollowedHyperlink"/>
    <w:basedOn w:val="DefaultParagraphFont"/>
    <w:uiPriority w:val="99"/>
    <w:semiHidden/>
    <w:unhideWhenUsed/>
    <w:rsid w:val="001D6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718">
      <w:bodyDiv w:val="1"/>
      <w:marLeft w:val="0"/>
      <w:marRight w:val="0"/>
      <w:marTop w:val="0"/>
      <w:marBottom w:val="0"/>
      <w:divBdr>
        <w:top w:val="none" w:sz="0" w:space="0" w:color="auto"/>
        <w:left w:val="none" w:sz="0" w:space="0" w:color="auto"/>
        <w:bottom w:val="none" w:sz="0" w:space="0" w:color="auto"/>
        <w:right w:val="none" w:sz="0" w:space="0" w:color="auto"/>
      </w:divBdr>
      <w:divsChild>
        <w:div w:id="1053966027">
          <w:marLeft w:val="0"/>
          <w:marRight w:val="0"/>
          <w:marTop w:val="0"/>
          <w:marBottom w:val="0"/>
          <w:divBdr>
            <w:top w:val="none" w:sz="0" w:space="0" w:color="auto"/>
            <w:left w:val="none" w:sz="0" w:space="0" w:color="auto"/>
            <w:bottom w:val="none" w:sz="0" w:space="0" w:color="auto"/>
            <w:right w:val="none" w:sz="0" w:space="0" w:color="auto"/>
          </w:divBdr>
        </w:div>
      </w:divsChild>
    </w:div>
    <w:div w:id="87890312">
      <w:bodyDiv w:val="1"/>
      <w:marLeft w:val="0"/>
      <w:marRight w:val="0"/>
      <w:marTop w:val="0"/>
      <w:marBottom w:val="0"/>
      <w:divBdr>
        <w:top w:val="none" w:sz="0" w:space="0" w:color="auto"/>
        <w:left w:val="none" w:sz="0" w:space="0" w:color="auto"/>
        <w:bottom w:val="none" w:sz="0" w:space="0" w:color="auto"/>
        <w:right w:val="none" w:sz="0" w:space="0" w:color="auto"/>
      </w:divBdr>
    </w:div>
    <w:div w:id="279991163">
      <w:bodyDiv w:val="1"/>
      <w:marLeft w:val="0"/>
      <w:marRight w:val="0"/>
      <w:marTop w:val="0"/>
      <w:marBottom w:val="0"/>
      <w:divBdr>
        <w:top w:val="none" w:sz="0" w:space="0" w:color="auto"/>
        <w:left w:val="none" w:sz="0" w:space="0" w:color="auto"/>
        <w:bottom w:val="none" w:sz="0" w:space="0" w:color="auto"/>
        <w:right w:val="none" w:sz="0" w:space="0" w:color="auto"/>
      </w:divBdr>
    </w:div>
    <w:div w:id="378941438">
      <w:bodyDiv w:val="1"/>
      <w:marLeft w:val="0"/>
      <w:marRight w:val="0"/>
      <w:marTop w:val="0"/>
      <w:marBottom w:val="0"/>
      <w:divBdr>
        <w:top w:val="none" w:sz="0" w:space="0" w:color="auto"/>
        <w:left w:val="none" w:sz="0" w:space="0" w:color="auto"/>
        <w:bottom w:val="none" w:sz="0" w:space="0" w:color="auto"/>
        <w:right w:val="none" w:sz="0" w:space="0" w:color="auto"/>
      </w:divBdr>
      <w:divsChild>
        <w:div w:id="1348212068">
          <w:marLeft w:val="0"/>
          <w:marRight w:val="0"/>
          <w:marTop w:val="0"/>
          <w:marBottom w:val="0"/>
          <w:divBdr>
            <w:top w:val="none" w:sz="0" w:space="0" w:color="auto"/>
            <w:left w:val="none" w:sz="0" w:space="0" w:color="auto"/>
            <w:bottom w:val="none" w:sz="0" w:space="0" w:color="auto"/>
            <w:right w:val="none" w:sz="0" w:space="0" w:color="auto"/>
          </w:divBdr>
        </w:div>
        <w:div w:id="453138242">
          <w:marLeft w:val="0"/>
          <w:marRight w:val="0"/>
          <w:marTop w:val="0"/>
          <w:marBottom w:val="0"/>
          <w:divBdr>
            <w:top w:val="none" w:sz="0" w:space="0" w:color="auto"/>
            <w:left w:val="none" w:sz="0" w:space="0" w:color="auto"/>
            <w:bottom w:val="none" w:sz="0" w:space="0" w:color="auto"/>
            <w:right w:val="none" w:sz="0" w:space="0" w:color="auto"/>
          </w:divBdr>
        </w:div>
      </w:divsChild>
    </w:div>
    <w:div w:id="586962265">
      <w:bodyDiv w:val="1"/>
      <w:marLeft w:val="0"/>
      <w:marRight w:val="0"/>
      <w:marTop w:val="0"/>
      <w:marBottom w:val="0"/>
      <w:divBdr>
        <w:top w:val="none" w:sz="0" w:space="0" w:color="auto"/>
        <w:left w:val="none" w:sz="0" w:space="0" w:color="auto"/>
        <w:bottom w:val="none" w:sz="0" w:space="0" w:color="auto"/>
        <w:right w:val="none" w:sz="0" w:space="0" w:color="auto"/>
      </w:divBdr>
    </w:div>
    <w:div w:id="613169555">
      <w:bodyDiv w:val="1"/>
      <w:marLeft w:val="0"/>
      <w:marRight w:val="0"/>
      <w:marTop w:val="0"/>
      <w:marBottom w:val="0"/>
      <w:divBdr>
        <w:top w:val="none" w:sz="0" w:space="0" w:color="auto"/>
        <w:left w:val="none" w:sz="0" w:space="0" w:color="auto"/>
        <w:bottom w:val="none" w:sz="0" w:space="0" w:color="auto"/>
        <w:right w:val="none" w:sz="0" w:space="0" w:color="auto"/>
      </w:divBdr>
    </w:div>
    <w:div w:id="1018854520">
      <w:bodyDiv w:val="1"/>
      <w:marLeft w:val="0"/>
      <w:marRight w:val="0"/>
      <w:marTop w:val="0"/>
      <w:marBottom w:val="0"/>
      <w:divBdr>
        <w:top w:val="none" w:sz="0" w:space="0" w:color="auto"/>
        <w:left w:val="none" w:sz="0" w:space="0" w:color="auto"/>
        <w:bottom w:val="none" w:sz="0" w:space="0" w:color="auto"/>
        <w:right w:val="none" w:sz="0" w:space="0" w:color="auto"/>
      </w:divBdr>
      <w:divsChild>
        <w:div w:id="338852737">
          <w:marLeft w:val="0"/>
          <w:marRight w:val="0"/>
          <w:marTop w:val="0"/>
          <w:marBottom w:val="0"/>
          <w:divBdr>
            <w:top w:val="none" w:sz="0" w:space="0" w:color="auto"/>
            <w:left w:val="none" w:sz="0" w:space="0" w:color="auto"/>
            <w:bottom w:val="none" w:sz="0" w:space="0" w:color="auto"/>
            <w:right w:val="none" w:sz="0" w:space="0" w:color="auto"/>
          </w:divBdr>
        </w:div>
      </w:divsChild>
    </w:div>
    <w:div w:id="1053889631">
      <w:bodyDiv w:val="1"/>
      <w:marLeft w:val="0"/>
      <w:marRight w:val="0"/>
      <w:marTop w:val="0"/>
      <w:marBottom w:val="0"/>
      <w:divBdr>
        <w:top w:val="none" w:sz="0" w:space="0" w:color="auto"/>
        <w:left w:val="none" w:sz="0" w:space="0" w:color="auto"/>
        <w:bottom w:val="none" w:sz="0" w:space="0" w:color="auto"/>
        <w:right w:val="none" w:sz="0" w:space="0" w:color="auto"/>
      </w:divBdr>
    </w:div>
    <w:div w:id="1139153497">
      <w:bodyDiv w:val="1"/>
      <w:marLeft w:val="0"/>
      <w:marRight w:val="0"/>
      <w:marTop w:val="0"/>
      <w:marBottom w:val="0"/>
      <w:divBdr>
        <w:top w:val="none" w:sz="0" w:space="0" w:color="auto"/>
        <w:left w:val="none" w:sz="0" w:space="0" w:color="auto"/>
        <w:bottom w:val="none" w:sz="0" w:space="0" w:color="auto"/>
        <w:right w:val="none" w:sz="0" w:space="0" w:color="auto"/>
      </w:divBdr>
      <w:divsChild>
        <w:div w:id="1224683775">
          <w:marLeft w:val="0"/>
          <w:marRight w:val="0"/>
          <w:marTop w:val="0"/>
          <w:marBottom w:val="0"/>
          <w:divBdr>
            <w:top w:val="none" w:sz="0" w:space="0" w:color="auto"/>
            <w:left w:val="none" w:sz="0" w:space="0" w:color="auto"/>
            <w:bottom w:val="none" w:sz="0" w:space="0" w:color="auto"/>
            <w:right w:val="none" w:sz="0" w:space="0" w:color="auto"/>
          </w:divBdr>
        </w:div>
      </w:divsChild>
    </w:div>
    <w:div w:id="1220625744">
      <w:bodyDiv w:val="1"/>
      <w:marLeft w:val="0"/>
      <w:marRight w:val="0"/>
      <w:marTop w:val="0"/>
      <w:marBottom w:val="0"/>
      <w:divBdr>
        <w:top w:val="none" w:sz="0" w:space="0" w:color="auto"/>
        <w:left w:val="none" w:sz="0" w:space="0" w:color="auto"/>
        <w:bottom w:val="none" w:sz="0" w:space="0" w:color="auto"/>
        <w:right w:val="none" w:sz="0" w:space="0" w:color="auto"/>
      </w:divBdr>
      <w:divsChild>
        <w:div w:id="548958483">
          <w:marLeft w:val="0"/>
          <w:marRight w:val="0"/>
          <w:marTop w:val="0"/>
          <w:marBottom w:val="0"/>
          <w:divBdr>
            <w:top w:val="none" w:sz="0" w:space="0" w:color="auto"/>
            <w:left w:val="none" w:sz="0" w:space="0" w:color="auto"/>
            <w:bottom w:val="none" w:sz="0" w:space="0" w:color="auto"/>
            <w:right w:val="none" w:sz="0" w:space="0" w:color="auto"/>
          </w:divBdr>
        </w:div>
        <w:div w:id="366369685">
          <w:marLeft w:val="0"/>
          <w:marRight w:val="0"/>
          <w:marTop w:val="0"/>
          <w:marBottom w:val="0"/>
          <w:divBdr>
            <w:top w:val="none" w:sz="0" w:space="0" w:color="auto"/>
            <w:left w:val="none" w:sz="0" w:space="0" w:color="auto"/>
            <w:bottom w:val="none" w:sz="0" w:space="0" w:color="auto"/>
            <w:right w:val="none" w:sz="0" w:space="0" w:color="auto"/>
          </w:divBdr>
        </w:div>
        <w:div w:id="257178300">
          <w:marLeft w:val="0"/>
          <w:marRight w:val="0"/>
          <w:marTop w:val="0"/>
          <w:marBottom w:val="0"/>
          <w:divBdr>
            <w:top w:val="none" w:sz="0" w:space="0" w:color="auto"/>
            <w:left w:val="none" w:sz="0" w:space="0" w:color="auto"/>
            <w:bottom w:val="none" w:sz="0" w:space="0" w:color="auto"/>
            <w:right w:val="none" w:sz="0" w:space="0" w:color="auto"/>
          </w:divBdr>
        </w:div>
        <w:div w:id="1255095178">
          <w:marLeft w:val="0"/>
          <w:marRight w:val="0"/>
          <w:marTop w:val="0"/>
          <w:marBottom w:val="0"/>
          <w:divBdr>
            <w:top w:val="none" w:sz="0" w:space="0" w:color="auto"/>
            <w:left w:val="none" w:sz="0" w:space="0" w:color="auto"/>
            <w:bottom w:val="none" w:sz="0" w:space="0" w:color="auto"/>
            <w:right w:val="none" w:sz="0" w:space="0" w:color="auto"/>
          </w:divBdr>
        </w:div>
        <w:div w:id="984357875">
          <w:marLeft w:val="0"/>
          <w:marRight w:val="0"/>
          <w:marTop w:val="0"/>
          <w:marBottom w:val="0"/>
          <w:divBdr>
            <w:top w:val="none" w:sz="0" w:space="0" w:color="auto"/>
            <w:left w:val="none" w:sz="0" w:space="0" w:color="auto"/>
            <w:bottom w:val="none" w:sz="0" w:space="0" w:color="auto"/>
            <w:right w:val="none" w:sz="0" w:space="0" w:color="auto"/>
          </w:divBdr>
        </w:div>
        <w:div w:id="1389380056">
          <w:marLeft w:val="0"/>
          <w:marRight w:val="0"/>
          <w:marTop w:val="0"/>
          <w:marBottom w:val="0"/>
          <w:divBdr>
            <w:top w:val="none" w:sz="0" w:space="0" w:color="auto"/>
            <w:left w:val="none" w:sz="0" w:space="0" w:color="auto"/>
            <w:bottom w:val="none" w:sz="0" w:space="0" w:color="auto"/>
            <w:right w:val="none" w:sz="0" w:space="0" w:color="auto"/>
          </w:divBdr>
        </w:div>
        <w:div w:id="673262622">
          <w:marLeft w:val="0"/>
          <w:marRight w:val="0"/>
          <w:marTop w:val="0"/>
          <w:marBottom w:val="0"/>
          <w:divBdr>
            <w:top w:val="none" w:sz="0" w:space="0" w:color="auto"/>
            <w:left w:val="none" w:sz="0" w:space="0" w:color="auto"/>
            <w:bottom w:val="none" w:sz="0" w:space="0" w:color="auto"/>
            <w:right w:val="none" w:sz="0" w:space="0" w:color="auto"/>
          </w:divBdr>
        </w:div>
        <w:div w:id="312029849">
          <w:marLeft w:val="0"/>
          <w:marRight w:val="0"/>
          <w:marTop w:val="0"/>
          <w:marBottom w:val="0"/>
          <w:divBdr>
            <w:top w:val="none" w:sz="0" w:space="0" w:color="auto"/>
            <w:left w:val="none" w:sz="0" w:space="0" w:color="auto"/>
            <w:bottom w:val="none" w:sz="0" w:space="0" w:color="auto"/>
            <w:right w:val="none" w:sz="0" w:space="0" w:color="auto"/>
          </w:divBdr>
        </w:div>
        <w:div w:id="819691034">
          <w:marLeft w:val="0"/>
          <w:marRight w:val="0"/>
          <w:marTop w:val="0"/>
          <w:marBottom w:val="0"/>
          <w:divBdr>
            <w:top w:val="none" w:sz="0" w:space="0" w:color="auto"/>
            <w:left w:val="none" w:sz="0" w:space="0" w:color="auto"/>
            <w:bottom w:val="none" w:sz="0" w:space="0" w:color="auto"/>
            <w:right w:val="none" w:sz="0" w:space="0" w:color="auto"/>
          </w:divBdr>
        </w:div>
      </w:divsChild>
    </w:div>
    <w:div w:id="1267813929">
      <w:bodyDiv w:val="1"/>
      <w:marLeft w:val="0"/>
      <w:marRight w:val="0"/>
      <w:marTop w:val="0"/>
      <w:marBottom w:val="0"/>
      <w:divBdr>
        <w:top w:val="none" w:sz="0" w:space="0" w:color="auto"/>
        <w:left w:val="none" w:sz="0" w:space="0" w:color="auto"/>
        <w:bottom w:val="none" w:sz="0" w:space="0" w:color="auto"/>
        <w:right w:val="none" w:sz="0" w:space="0" w:color="auto"/>
      </w:divBdr>
    </w:div>
    <w:div w:id="1331909191">
      <w:bodyDiv w:val="1"/>
      <w:marLeft w:val="0"/>
      <w:marRight w:val="0"/>
      <w:marTop w:val="0"/>
      <w:marBottom w:val="0"/>
      <w:divBdr>
        <w:top w:val="none" w:sz="0" w:space="0" w:color="auto"/>
        <w:left w:val="none" w:sz="0" w:space="0" w:color="auto"/>
        <w:bottom w:val="none" w:sz="0" w:space="0" w:color="auto"/>
        <w:right w:val="none" w:sz="0" w:space="0" w:color="auto"/>
      </w:divBdr>
    </w:div>
    <w:div w:id="1402749336">
      <w:bodyDiv w:val="1"/>
      <w:marLeft w:val="0"/>
      <w:marRight w:val="0"/>
      <w:marTop w:val="0"/>
      <w:marBottom w:val="0"/>
      <w:divBdr>
        <w:top w:val="none" w:sz="0" w:space="0" w:color="auto"/>
        <w:left w:val="none" w:sz="0" w:space="0" w:color="auto"/>
        <w:bottom w:val="none" w:sz="0" w:space="0" w:color="auto"/>
        <w:right w:val="none" w:sz="0" w:space="0" w:color="auto"/>
      </w:divBdr>
    </w:div>
    <w:div w:id="1698042703">
      <w:bodyDiv w:val="1"/>
      <w:marLeft w:val="0"/>
      <w:marRight w:val="0"/>
      <w:marTop w:val="0"/>
      <w:marBottom w:val="0"/>
      <w:divBdr>
        <w:top w:val="none" w:sz="0" w:space="0" w:color="auto"/>
        <w:left w:val="none" w:sz="0" w:space="0" w:color="auto"/>
        <w:bottom w:val="none" w:sz="0" w:space="0" w:color="auto"/>
        <w:right w:val="none" w:sz="0" w:space="0" w:color="auto"/>
      </w:divBdr>
    </w:div>
    <w:div w:id="1870990766">
      <w:bodyDiv w:val="1"/>
      <w:marLeft w:val="0"/>
      <w:marRight w:val="0"/>
      <w:marTop w:val="0"/>
      <w:marBottom w:val="0"/>
      <w:divBdr>
        <w:top w:val="none" w:sz="0" w:space="0" w:color="auto"/>
        <w:left w:val="none" w:sz="0" w:space="0" w:color="auto"/>
        <w:bottom w:val="none" w:sz="0" w:space="0" w:color="auto"/>
        <w:right w:val="none" w:sz="0" w:space="0" w:color="auto"/>
      </w:divBdr>
    </w:div>
    <w:div w:id="1988625990">
      <w:bodyDiv w:val="1"/>
      <w:marLeft w:val="0"/>
      <w:marRight w:val="0"/>
      <w:marTop w:val="0"/>
      <w:marBottom w:val="0"/>
      <w:divBdr>
        <w:top w:val="none" w:sz="0" w:space="0" w:color="auto"/>
        <w:left w:val="none" w:sz="0" w:space="0" w:color="auto"/>
        <w:bottom w:val="none" w:sz="0" w:space="0" w:color="auto"/>
        <w:right w:val="none" w:sz="0" w:space="0" w:color="auto"/>
      </w:divBdr>
    </w:div>
    <w:div w:id="1991210975">
      <w:bodyDiv w:val="1"/>
      <w:marLeft w:val="0"/>
      <w:marRight w:val="0"/>
      <w:marTop w:val="0"/>
      <w:marBottom w:val="0"/>
      <w:divBdr>
        <w:top w:val="none" w:sz="0" w:space="0" w:color="auto"/>
        <w:left w:val="none" w:sz="0" w:space="0" w:color="auto"/>
        <w:bottom w:val="none" w:sz="0" w:space="0" w:color="auto"/>
        <w:right w:val="none" w:sz="0" w:space="0" w:color="auto"/>
      </w:divBdr>
      <w:divsChild>
        <w:div w:id="98732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67" TargetMode="External"/><Relationship Id="rId21" Type="http://schemas.openxmlformats.org/officeDocument/2006/relationships/image" Target="media/image2.jpeg"/><Relationship Id="rId42" Type="http://schemas.openxmlformats.org/officeDocument/2006/relationships/hyperlink" Target="http://www.corestandards.org/Math/Content/4/NBT/B/5/" TargetMode="External"/><Relationship Id="rId47" Type="http://schemas.openxmlformats.org/officeDocument/2006/relationships/image" Target="media/image4.jpeg"/><Relationship Id="rId63" Type="http://schemas.openxmlformats.org/officeDocument/2006/relationships/hyperlink" Target="http://www.nap.edu/openbook.php?record_id=13165&amp;page=212" TargetMode="External"/><Relationship Id="rId68" Type="http://schemas.openxmlformats.org/officeDocument/2006/relationships/hyperlink" Target="http://www.corestandards.org/ELA-Literacy/RI/5/4/" TargetMode="External"/><Relationship Id="rId2" Type="http://schemas.openxmlformats.org/officeDocument/2006/relationships/styles" Target="styles.xml"/><Relationship Id="rId16" Type="http://schemas.openxmlformats.org/officeDocument/2006/relationships/hyperlink" Target="http://teachergeek.org/breaking_bridges_go_guide_elementary_v1.0.docx" TargetMode="External"/><Relationship Id="rId29" Type="http://schemas.openxmlformats.org/officeDocument/2006/relationships/hyperlink" Target="http://www.nap.edu/openbook.php?record_id=13165&amp;page=204" TargetMode="External"/><Relationship Id="rId11" Type="http://schemas.openxmlformats.org/officeDocument/2006/relationships/hyperlink" Target="http://teachergeek.org/breaking_bridges_go_guide_elementary_v1.0.docx" TargetMode="External"/><Relationship Id="rId24" Type="http://schemas.openxmlformats.org/officeDocument/2006/relationships/hyperlink" Target="http://www.nap.edu/openbook.php?record_id=13165&amp;page=59" TargetMode="External"/><Relationship Id="rId32" Type="http://schemas.openxmlformats.org/officeDocument/2006/relationships/hyperlink" Target="http://www.nap.edu/openbook.php?record_id=13165&amp;page=206" TargetMode="External"/><Relationship Id="rId37" Type="http://schemas.openxmlformats.org/officeDocument/2006/relationships/hyperlink" Target="http://www.nap.edu/openbook.php?record_id=13165&amp;page=212" TargetMode="External"/><Relationship Id="rId40" Type="http://schemas.openxmlformats.org/officeDocument/2006/relationships/hyperlink" Target="http://www.corestandards.org/Math/Content/3/OA/A/3/" TargetMode="External"/><Relationship Id="rId45" Type="http://schemas.openxmlformats.org/officeDocument/2006/relationships/hyperlink" Target="http://www.corestandards.org/Math/Content/5/NBT/B/7/" TargetMode="External"/><Relationship Id="rId53" Type="http://schemas.openxmlformats.org/officeDocument/2006/relationships/hyperlink" Target="http://www.nap.edu/openbook.php?record_id=13165&amp;page=204" TargetMode="External"/><Relationship Id="rId58" Type="http://schemas.openxmlformats.org/officeDocument/2006/relationships/hyperlink" Target="http://www.nap.edu/openbook.php?record_id=13165&amp;page=206" TargetMode="External"/><Relationship Id="rId66" Type="http://schemas.openxmlformats.org/officeDocument/2006/relationships/hyperlink" Target="http://www.corestandards.org/ELA-Literacy/RI/3/5/"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nap.edu/openbook.php?record_id=13165&amp;page=212" TargetMode="External"/><Relationship Id="rId19" Type="http://schemas.openxmlformats.org/officeDocument/2006/relationships/hyperlink" Target="http://teachergeek.org/Market-It_STEAM_TeacherGeek_Sheet.docx" TargetMode="External"/><Relationship Id="rId14" Type="http://schemas.openxmlformats.org/officeDocument/2006/relationships/hyperlink" Target="http://teachergeek.org/Market-It_STEAM_TeacherGeek_Sheet.docx" TargetMode="External"/><Relationship Id="rId22" Type="http://schemas.openxmlformats.org/officeDocument/2006/relationships/hyperlink" Target="http://www.nap.edu/openbook.php?record_id=13165&amp;page=54" TargetMode="External"/><Relationship Id="rId27" Type="http://schemas.openxmlformats.org/officeDocument/2006/relationships/hyperlink" Target="http://www.nap.edu/openbook.php?record_id=13165&amp;page=67" TargetMode="External"/><Relationship Id="rId30" Type="http://schemas.openxmlformats.org/officeDocument/2006/relationships/hyperlink" Target="http://www.nap.edu/openbook.php?record_id=13165&amp;page=206" TargetMode="External"/><Relationship Id="rId35" Type="http://schemas.openxmlformats.org/officeDocument/2006/relationships/hyperlink" Target="http://www.nap.edu/openbook.php?record_id=13165&amp;page=208" TargetMode="External"/><Relationship Id="rId43" Type="http://schemas.openxmlformats.org/officeDocument/2006/relationships/hyperlink" Target="http://www.corestandards.org/Math/Content/4/MD/A/2/" TargetMode="External"/><Relationship Id="rId48" Type="http://schemas.openxmlformats.org/officeDocument/2006/relationships/hyperlink" Target="http://www.nap.edu/openbook.php?record_id=13165&amp;page=54" TargetMode="External"/><Relationship Id="rId56" Type="http://schemas.openxmlformats.org/officeDocument/2006/relationships/hyperlink" Target="http://www.nap.edu/openbook.php?record_id=13165&amp;page=206" TargetMode="External"/><Relationship Id="rId64" Type="http://schemas.openxmlformats.org/officeDocument/2006/relationships/image" Target="media/image5.jpeg"/><Relationship Id="rId69" Type="http://schemas.openxmlformats.org/officeDocument/2006/relationships/hyperlink" Target="http://www.corestandards.org/ELA-Literacy/RI/3/7/" TargetMode="External"/><Relationship Id="rId8" Type="http://schemas.openxmlformats.org/officeDocument/2006/relationships/hyperlink" Target="http://teachergeek.com/bridges" TargetMode="External"/><Relationship Id="rId51" Type="http://schemas.openxmlformats.org/officeDocument/2006/relationships/hyperlink" Target="http://www.nap.edu/openbook.php?record_id=13165&amp;page=59"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teachergeek.org/breaking_bridges_distance_challenge_v1.0.docx" TargetMode="External"/><Relationship Id="rId17" Type="http://schemas.openxmlformats.org/officeDocument/2006/relationships/hyperlink" Target="http://teachergeek.org/breaking_bridges_distance_challenge_v1.0.docx" TargetMode="External"/><Relationship Id="rId25" Type="http://schemas.openxmlformats.org/officeDocument/2006/relationships/hyperlink" Target="http://www.nap.edu/openbook.php?record_id=13165&amp;page=59" TargetMode="External"/><Relationship Id="rId33" Type="http://schemas.openxmlformats.org/officeDocument/2006/relationships/hyperlink" Target="http://www.nap.edu/openbook.php?record_id=13165&amp;page=206" TargetMode="External"/><Relationship Id="rId38" Type="http://schemas.openxmlformats.org/officeDocument/2006/relationships/hyperlink" Target="http://www.nap.edu/openbook.php?record_id=13165&amp;page=212" TargetMode="External"/><Relationship Id="rId46" Type="http://schemas.openxmlformats.org/officeDocument/2006/relationships/hyperlink" Target="http://www.corestandards.org/Math/Content/5/NF/B/3/" TargetMode="External"/><Relationship Id="rId59" Type="http://schemas.openxmlformats.org/officeDocument/2006/relationships/hyperlink" Target="http://www.nap.edu/openbook.php?record_id=13165&amp;page=208" TargetMode="External"/><Relationship Id="rId67" Type="http://schemas.openxmlformats.org/officeDocument/2006/relationships/hyperlink" Target="http://www.corestandards.org/ELA-Literacy/RI/4/4/" TargetMode="External"/><Relationship Id="rId20" Type="http://schemas.openxmlformats.org/officeDocument/2006/relationships/image" Target="media/image1.jpeg"/><Relationship Id="rId41" Type="http://schemas.openxmlformats.org/officeDocument/2006/relationships/hyperlink" Target="http://www.corestandards.org/Math/Content/4/NBT/B/4/" TargetMode="External"/><Relationship Id="rId54" Type="http://schemas.openxmlformats.org/officeDocument/2006/relationships/hyperlink" Target="http://www.nap.edu/openbook.php?record_id=13165&amp;page=204" TargetMode="External"/><Relationship Id="rId62" Type="http://schemas.openxmlformats.org/officeDocument/2006/relationships/hyperlink" Target="http://www.nap.edu/openbook.php?record_id=13165&amp;page=212" TargetMode="External"/><Relationship Id="rId70" Type="http://schemas.openxmlformats.org/officeDocument/2006/relationships/hyperlink" Target="http://www.corestandards.org/ELA-Literacy/RI/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geek.org/breaking_bridges_testing_guide_v1.0.docx" TargetMode="External"/><Relationship Id="rId23" Type="http://schemas.openxmlformats.org/officeDocument/2006/relationships/hyperlink" Target="http://www.nap.edu/openbook.php?record_id=13165&amp;page=54" TargetMode="External"/><Relationship Id="rId28" Type="http://schemas.openxmlformats.org/officeDocument/2006/relationships/hyperlink" Target="http://www.nap.edu/openbook.php?record_id=13165&amp;page=204" TargetMode="External"/><Relationship Id="rId36" Type="http://schemas.openxmlformats.org/officeDocument/2006/relationships/hyperlink" Target="http://www.nap.edu/openbook.php?record_id=13165&amp;page=212" TargetMode="External"/><Relationship Id="rId49" Type="http://schemas.openxmlformats.org/officeDocument/2006/relationships/hyperlink" Target="http://www.nap.edu/openbook.php?record_id=13165&amp;page=54" TargetMode="External"/><Relationship Id="rId57" Type="http://schemas.openxmlformats.org/officeDocument/2006/relationships/hyperlink" Target="http://www.nap.edu/openbook.php?record_id=13165&amp;page=206" TargetMode="External"/><Relationship Id="rId10" Type="http://schemas.openxmlformats.org/officeDocument/2006/relationships/hyperlink" Target="http://teachergeek.org/breaking_bridges_testing_guide_v1.0.docx" TargetMode="External"/><Relationship Id="rId31" Type="http://schemas.openxmlformats.org/officeDocument/2006/relationships/hyperlink" Target="http://www.nap.edu/openbook.php?record_id=13165&amp;page=206" TargetMode="External"/><Relationship Id="rId44" Type="http://schemas.openxmlformats.org/officeDocument/2006/relationships/hyperlink" Target="http://www.corestandards.org/Math/Content/5/NBT/B/5/" TargetMode="External"/><Relationship Id="rId52" Type="http://schemas.openxmlformats.org/officeDocument/2006/relationships/hyperlink" Target="http://www.nap.edu/openbook.php?record_id=13165&amp;page=67" TargetMode="External"/><Relationship Id="rId60" Type="http://schemas.openxmlformats.org/officeDocument/2006/relationships/hyperlink" Target="http://www.nap.edu/openbook.php?record_id=13165&amp;page=208" TargetMode="External"/><Relationship Id="rId65" Type="http://schemas.openxmlformats.org/officeDocument/2006/relationships/hyperlink" Target="http://www.corestandards.org/ELA-Literacy/RI/3/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ergeek.com/bridges" TargetMode="External"/><Relationship Id="rId13" Type="http://schemas.openxmlformats.org/officeDocument/2006/relationships/hyperlink" Target="http://teachergeek.org/breaking_bridges_engineering_notebook_v1.0.pdf" TargetMode="External"/><Relationship Id="rId18" Type="http://schemas.openxmlformats.org/officeDocument/2006/relationships/hyperlink" Target="http://teachergeek.org/breaking_bridges_engineering_notebook_v1.0.pdf" TargetMode="External"/><Relationship Id="rId39" Type="http://schemas.openxmlformats.org/officeDocument/2006/relationships/image" Target="media/image3.jpeg"/><Relationship Id="rId34" Type="http://schemas.openxmlformats.org/officeDocument/2006/relationships/hyperlink" Target="http://www.nap.edu/openbook.php?record_id=13165&amp;page=208" TargetMode="External"/><Relationship Id="rId50" Type="http://schemas.openxmlformats.org/officeDocument/2006/relationships/hyperlink" Target="http://www.nap.edu/openbook.php?record_id=13165&amp;page=59" TargetMode="External"/><Relationship Id="rId55" Type="http://schemas.openxmlformats.org/officeDocument/2006/relationships/hyperlink" Target="http://www.nap.edu/openbook.php?record_id=13165&amp;page=206" TargetMode="External"/><Relationship Id="rId7" Type="http://schemas.openxmlformats.org/officeDocument/2006/relationships/hyperlink" Target="http://teachergeek.org/breaking_bridges_overview_secondary_v1.0.docx" TargetMode="Externa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TeacherGeek">
      <a:dk1>
        <a:srgbClr val="000000"/>
      </a:dk1>
      <a:lt1>
        <a:srgbClr val="FFFFFF"/>
      </a:lt1>
      <a:dk2>
        <a:srgbClr val="4067B1"/>
      </a:dk2>
      <a:lt2>
        <a:srgbClr val="7198CF"/>
      </a:lt2>
      <a:accent1>
        <a:srgbClr val="652E8E"/>
      </a:accent1>
      <a:accent2>
        <a:srgbClr val="AB3C96"/>
      </a:accent2>
      <a:accent3>
        <a:srgbClr val="E13E95"/>
      </a:accent3>
      <a:accent4>
        <a:srgbClr val="CE2729"/>
      </a:accent4>
      <a:accent5>
        <a:srgbClr val="FCAF17"/>
      </a:accent5>
      <a:accent6>
        <a:srgbClr val="30AA4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1363</TotalTime>
  <Pages>6</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269</cp:revision>
  <dcterms:created xsi:type="dcterms:W3CDTF">2019-08-05T17:55:00Z</dcterms:created>
  <dcterms:modified xsi:type="dcterms:W3CDTF">2019-08-29T13:25:00Z</dcterms:modified>
</cp:coreProperties>
</file>